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E89269" w14:textId="77777777" w:rsidR="00611925" w:rsidRDefault="003F3D94" w:rsidP="003F3D94">
      <w:pPr>
        <w:spacing w:after="0" w:line="240" w:lineRule="auto"/>
        <w:ind w:firstLine="567"/>
        <w:jc w:val="right"/>
        <w:rPr>
          <w:color w:val="000000"/>
          <w:sz w:val="20"/>
          <w:szCs w:val="20"/>
        </w:rPr>
      </w:pPr>
      <w:r w:rsidRPr="003F3D94">
        <w:rPr>
          <w:color w:val="000000"/>
          <w:sz w:val="20"/>
          <w:szCs w:val="20"/>
        </w:rPr>
        <w:t xml:space="preserve">Pirkimo sąlygų </w:t>
      </w:r>
    </w:p>
    <w:p w14:paraId="1D53AF4E" w14:textId="37C96DEC" w:rsidR="003F3D94" w:rsidRPr="003F3D94" w:rsidRDefault="00611925" w:rsidP="00611925">
      <w:pPr>
        <w:spacing w:after="0" w:line="240" w:lineRule="auto"/>
        <w:ind w:firstLine="567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</w:t>
      </w:r>
      <w:r w:rsidR="003F3D94" w:rsidRPr="003F3D94">
        <w:rPr>
          <w:color w:val="000000"/>
          <w:sz w:val="20"/>
          <w:szCs w:val="20"/>
        </w:rPr>
        <w:t xml:space="preserve"> priedas „</w:t>
      </w:r>
      <w:r w:rsidRPr="00611925">
        <w:rPr>
          <w:color w:val="000000"/>
          <w:sz w:val="20"/>
          <w:szCs w:val="20"/>
        </w:rPr>
        <w:t>Kokybės kriterijai ir jų vertinimas</w:t>
      </w:r>
      <w:r w:rsidR="003F3D94" w:rsidRPr="003F3D94">
        <w:rPr>
          <w:color w:val="000000"/>
          <w:sz w:val="20"/>
          <w:szCs w:val="20"/>
        </w:rPr>
        <w:t>“</w:t>
      </w:r>
    </w:p>
    <w:p w14:paraId="22C1E1EA" w14:textId="2E78F637" w:rsidR="003F3D94" w:rsidRDefault="003F3D94" w:rsidP="000D4138">
      <w:pPr>
        <w:spacing w:after="0" w:line="240" w:lineRule="auto"/>
        <w:ind w:firstLine="567"/>
        <w:jc w:val="center"/>
        <w:rPr>
          <w:b/>
          <w:bCs/>
          <w:color w:val="000000"/>
          <w:sz w:val="28"/>
          <w:szCs w:val="28"/>
        </w:rPr>
      </w:pPr>
    </w:p>
    <w:p w14:paraId="5D857667" w14:textId="77777777" w:rsidR="00611925" w:rsidRPr="00702997" w:rsidRDefault="00611925" w:rsidP="00611925">
      <w:pPr>
        <w:pStyle w:val="BodyA"/>
        <w:spacing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lt-LT"/>
        </w:rPr>
      </w:pPr>
      <w:r w:rsidRPr="00702997">
        <w:rPr>
          <w:rFonts w:ascii="Times New Roman" w:hAnsi="Times New Roman" w:cs="Times New Roman"/>
          <w:b/>
          <w:bCs/>
          <w:sz w:val="24"/>
          <w:szCs w:val="24"/>
          <w:lang w:val="lt-LT"/>
        </w:rPr>
        <w:t>KOKYBĖS KRITERIJAI IR JŲ VERTINIMAS</w:t>
      </w:r>
    </w:p>
    <w:p w14:paraId="2EE7AED0" w14:textId="77777777" w:rsidR="006A2956" w:rsidRDefault="006A2956" w:rsidP="000D4138">
      <w:pPr>
        <w:spacing w:after="0" w:line="240" w:lineRule="auto"/>
        <w:ind w:firstLine="567"/>
        <w:jc w:val="both"/>
        <w:rPr>
          <w:b/>
          <w:bCs/>
          <w:sz w:val="28"/>
          <w:szCs w:val="28"/>
        </w:rPr>
      </w:pPr>
    </w:p>
    <w:p w14:paraId="092A3F87" w14:textId="5A053D12" w:rsidR="006A2956" w:rsidRPr="00611925" w:rsidRDefault="0011007C" w:rsidP="000D413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b/>
          <w:bCs/>
          <w:color w:val="000000"/>
        </w:rPr>
      </w:pPr>
      <w:r w:rsidRPr="00611925">
        <w:rPr>
          <w:b/>
          <w:bCs/>
          <w:color w:val="000000"/>
        </w:rPr>
        <w:t>PASIŪLYMŲ VERTINIMO KRITERIJAI</w:t>
      </w:r>
    </w:p>
    <w:p w14:paraId="34D3C8FA" w14:textId="77777777" w:rsidR="006A2956" w:rsidRDefault="006A2956" w:rsidP="000D4138">
      <w:pPr>
        <w:spacing w:after="0" w:line="240" w:lineRule="auto"/>
        <w:ind w:left="1298" w:firstLine="566"/>
        <w:jc w:val="both"/>
        <w:rPr>
          <w:b/>
          <w:bCs/>
        </w:rPr>
      </w:pPr>
    </w:p>
    <w:p w14:paraId="3BD1FBBB" w14:textId="77777777" w:rsidR="006A2956" w:rsidRDefault="00000000" w:rsidP="000D4138">
      <w:pPr>
        <w:tabs>
          <w:tab w:val="left" w:pos="1701"/>
        </w:tabs>
        <w:spacing w:after="0" w:line="240" w:lineRule="auto"/>
        <w:ind w:firstLine="567"/>
        <w:jc w:val="both"/>
      </w:pPr>
      <w:r>
        <w:t>1.1. Ekonominio naudingumo vertinimas bus atliekamas pagal vertinimo kriterijus ir jų lyginamuosius svorius, nurodytus 1 lentelėje. Teikėjas turi pateikti dokumentus, leidžiančius įvertinti jo pasiūlymą pagal nurodytus vertinimo kriterijus ir jų parametrus. Nebus taikomi jokie kiti vertinimo kriterijai.</w:t>
      </w:r>
    </w:p>
    <w:p w14:paraId="01B317C5" w14:textId="77777777" w:rsidR="006A2956" w:rsidRDefault="00000000" w:rsidP="000D4138">
      <w:pPr>
        <w:tabs>
          <w:tab w:val="left" w:pos="1701"/>
        </w:tabs>
        <w:spacing w:after="0" w:line="240" w:lineRule="auto"/>
        <w:ind w:firstLine="567"/>
        <w:jc w:val="both"/>
      </w:pPr>
      <w:r>
        <w:t>1.2. Pasiūlymų vertinimo kriterijai:</w:t>
      </w:r>
    </w:p>
    <w:p w14:paraId="4EA38415" w14:textId="77777777" w:rsidR="006A2956" w:rsidRDefault="006A2956" w:rsidP="000D4138">
      <w:pPr>
        <w:tabs>
          <w:tab w:val="left" w:pos="1701"/>
        </w:tabs>
        <w:spacing w:after="0" w:line="240" w:lineRule="auto"/>
        <w:ind w:firstLine="567"/>
        <w:jc w:val="both"/>
      </w:pPr>
    </w:p>
    <w:p w14:paraId="6D552107" w14:textId="54AFFC99" w:rsidR="009D36A4" w:rsidRPr="009D36A4" w:rsidRDefault="00000000" w:rsidP="000D4138">
      <w:pPr>
        <w:tabs>
          <w:tab w:val="left" w:pos="1134"/>
        </w:tabs>
        <w:spacing w:after="0" w:line="240" w:lineRule="auto"/>
        <w:ind w:left="567"/>
        <w:jc w:val="right"/>
      </w:pPr>
      <w:r w:rsidRPr="009D36A4">
        <w:t>1 lentelė</w:t>
      </w:r>
    </w:p>
    <w:p w14:paraId="720EF737" w14:textId="38FE43F4" w:rsidR="006A2956" w:rsidRDefault="009D36A4" w:rsidP="000D4138">
      <w:pPr>
        <w:tabs>
          <w:tab w:val="left" w:pos="1134"/>
        </w:tabs>
        <w:spacing w:after="0" w:line="240" w:lineRule="auto"/>
        <w:ind w:left="567"/>
        <w:jc w:val="center"/>
        <w:rPr>
          <w:b/>
          <w:bCs/>
        </w:rPr>
      </w:pPr>
      <w:r w:rsidRPr="009D36A4">
        <w:rPr>
          <w:b/>
          <w:bCs/>
        </w:rPr>
        <w:t>PASIŪLYMŲ VERTINIMO KRITERIJŲ LYGINAMASIS SVORIS</w:t>
      </w:r>
    </w:p>
    <w:p w14:paraId="46A05514" w14:textId="77777777" w:rsidR="009D36A4" w:rsidRPr="009D36A4" w:rsidRDefault="009D36A4" w:rsidP="000D4138">
      <w:pPr>
        <w:tabs>
          <w:tab w:val="left" w:pos="1134"/>
        </w:tabs>
        <w:spacing w:after="0" w:line="240" w:lineRule="auto"/>
        <w:ind w:left="567"/>
        <w:jc w:val="center"/>
        <w:rPr>
          <w:b/>
          <w:bCs/>
        </w:rPr>
      </w:pPr>
    </w:p>
    <w:tbl>
      <w:tblPr>
        <w:tblStyle w:val="a"/>
        <w:tblW w:w="893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521"/>
        <w:gridCol w:w="2410"/>
      </w:tblGrid>
      <w:tr w:rsidR="006A2956" w:rsidRPr="003F3D94" w14:paraId="6DF14362" w14:textId="77777777"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EE4CD" w14:textId="77777777" w:rsidR="006A2956" w:rsidRPr="003F3D94" w:rsidRDefault="00000000" w:rsidP="000D4138">
            <w:pPr>
              <w:spacing w:after="0" w:line="240" w:lineRule="auto"/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3F3D94">
              <w:rPr>
                <w:b/>
                <w:bCs/>
                <w:sz w:val="20"/>
                <w:szCs w:val="20"/>
              </w:rPr>
              <w:t>Vertinimo kriterijai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C74FF" w14:textId="1CA2B9CF" w:rsidR="006A2956" w:rsidRPr="003F3D94" w:rsidRDefault="00000000" w:rsidP="000D4138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3F3D94">
              <w:rPr>
                <w:b/>
                <w:bCs/>
                <w:sz w:val="20"/>
                <w:szCs w:val="20"/>
              </w:rPr>
              <w:t>Lyginamasis svoris ekonominio naudingumo įvertinime</w:t>
            </w:r>
          </w:p>
        </w:tc>
      </w:tr>
      <w:tr w:rsidR="006A2956" w:rsidRPr="003F3D94" w14:paraId="52529DFC" w14:textId="77777777">
        <w:tc>
          <w:tcPr>
            <w:tcW w:w="6521" w:type="dxa"/>
          </w:tcPr>
          <w:p w14:paraId="5BB30468" w14:textId="77777777" w:rsidR="006A2956" w:rsidRPr="003F3D94" w:rsidRDefault="00000000" w:rsidP="000D4138">
            <w:pPr>
              <w:spacing w:after="0" w:line="240" w:lineRule="auto"/>
              <w:ind w:left="720" w:firstLine="566"/>
              <w:rPr>
                <w:sz w:val="20"/>
                <w:szCs w:val="20"/>
              </w:rPr>
            </w:pPr>
            <w:r w:rsidRPr="003F3D94">
              <w:rPr>
                <w:b/>
                <w:bCs/>
                <w:sz w:val="20"/>
                <w:szCs w:val="20"/>
              </w:rPr>
              <w:t>1 kriterijus – Kaina (C)</w:t>
            </w:r>
          </w:p>
        </w:tc>
        <w:tc>
          <w:tcPr>
            <w:tcW w:w="2410" w:type="dxa"/>
          </w:tcPr>
          <w:p w14:paraId="7DBCE2B8" w14:textId="77777777" w:rsidR="006A2956" w:rsidRPr="003F3D94" w:rsidRDefault="00000000" w:rsidP="000D4138">
            <w:pPr>
              <w:spacing w:after="0" w:line="240" w:lineRule="auto"/>
              <w:ind w:firstLine="567"/>
              <w:rPr>
                <w:sz w:val="20"/>
                <w:szCs w:val="20"/>
              </w:rPr>
            </w:pPr>
            <w:r w:rsidRPr="003F3D94">
              <w:rPr>
                <w:b/>
                <w:bCs/>
                <w:sz w:val="20"/>
                <w:szCs w:val="20"/>
              </w:rPr>
              <w:t>X = 80</w:t>
            </w:r>
          </w:p>
        </w:tc>
      </w:tr>
      <w:tr w:rsidR="006A2956" w:rsidRPr="003F3D94" w14:paraId="7F81D7DB" w14:textId="77777777">
        <w:tc>
          <w:tcPr>
            <w:tcW w:w="6521" w:type="dxa"/>
          </w:tcPr>
          <w:p w14:paraId="4683B12D" w14:textId="77777777" w:rsidR="006A2956" w:rsidRPr="003F3D94" w:rsidRDefault="00000000" w:rsidP="000D4138">
            <w:pPr>
              <w:spacing w:after="0" w:line="240" w:lineRule="auto"/>
              <w:ind w:left="720" w:firstLine="566"/>
              <w:rPr>
                <w:sz w:val="20"/>
                <w:szCs w:val="20"/>
              </w:rPr>
            </w:pPr>
            <w:r w:rsidRPr="003F3D94">
              <w:rPr>
                <w:b/>
                <w:bCs/>
                <w:sz w:val="20"/>
                <w:szCs w:val="20"/>
              </w:rPr>
              <w:t>2 kriterijus – Paslaugų rengimo kokybė (T)</w:t>
            </w:r>
          </w:p>
        </w:tc>
        <w:tc>
          <w:tcPr>
            <w:tcW w:w="2410" w:type="dxa"/>
          </w:tcPr>
          <w:p w14:paraId="4530E304" w14:textId="77777777" w:rsidR="006A2956" w:rsidRPr="003F3D94" w:rsidRDefault="00000000" w:rsidP="000D4138">
            <w:pPr>
              <w:spacing w:after="0" w:line="240" w:lineRule="auto"/>
              <w:ind w:firstLine="567"/>
              <w:rPr>
                <w:sz w:val="20"/>
                <w:szCs w:val="20"/>
              </w:rPr>
            </w:pPr>
            <w:r w:rsidRPr="003F3D94">
              <w:rPr>
                <w:b/>
                <w:bCs/>
                <w:sz w:val="20"/>
                <w:szCs w:val="20"/>
              </w:rPr>
              <w:t>Y=20</w:t>
            </w:r>
          </w:p>
        </w:tc>
      </w:tr>
    </w:tbl>
    <w:p w14:paraId="3342F0BC" w14:textId="77777777" w:rsidR="006A2956" w:rsidRDefault="00000000" w:rsidP="000D4138">
      <w:pPr>
        <w:keepNext/>
        <w:tabs>
          <w:tab w:val="left" w:pos="851"/>
          <w:tab w:val="left" w:pos="1134"/>
        </w:tabs>
        <w:spacing w:after="0" w:line="240" w:lineRule="auto"/>
        <w:ind w:left="710" w:firstLine="567"/>
        <w:jc w:val="both"/>
      </w:pPr>
      <w:r>
        <w:tab/>
      </w:r>
      <w:r>
        <w:tab/>
      </w:r>
    </w:p>
    <w:p w14:paraId="2A1A1FA9" w14:textId="77777777" w:rsidR="006A2956" w:rsidRDefault="00000000" w:rsidP="000D4138">
      <w:pPr>
        <w:keepNext/>
        <w:tabs>
          <w:tab w:val="left" w:pos="851"/>
          <w:tab w:val="left" w:pos="1134"/>
        </w:tabs>
        <w:spacing w:after="0" w:line="240" w:lineRule="auto"/>
        <w:ind w:firstLine="567"/>
        <w:jc w:val="both"/>
      </w:pPr>
      <w:r>
        <w:t>1.3. Kainos ir kokybės santykis (S) apskaičiuojamas sudedant Paslaugos tiekėjo pasiūlymo kainos C ir paslaugų rengimo kokybės (T) kriterijų balus:</w:t>
      </w:r>
    </w:p>
    <w:p w14:paraId="58C4FCDD" w14:textId="77777777" w:rsidR="00853FB3" w:rsidRDefault="00853FB3" w:rsidP="000D4138">
      <w:pPr>
        <w:keepNext/>
        <w:tabs>
          <w:tab w:val="left" w:pos="851"/>
          <w:tab w:val="left" w:pos="1134"/>
        </w:tabs>
        <w:spacing w:after="0" w:line="240" w:lineRule="auto"/>
        <w:ind w:firstLine="567"/>
        <w:jc w:val="both"/>
      </w:pPr>
    </w:p>
    <w:p w14:paraId="473D552F" w14:textId="77777777" w:rsidR="006A2956" w:rsidRDefault="00000000" w:rsidP="000D4138">
      <w:pPr>
        <w:keepNext/>
        <w:tabs>
          <w:tab w:val="left" w:pos="851"/>
          <w:tab w:val="left" w:pos="1134"/>
        </w:tabs>
        <w:spacing w:after="0" w:line="240" w:lineRule="auto"/>
        <w:ind w:left="426" w:firstLine="283"/>
        <w:jc w:val="center"/>
        <w:rPr>
          <w:i/>
          <w:iCs/>
        </w:rPr>
      </w:pPr>
      <w:r>
        <w:rPr>
          <w:i/>
          <w:iCs/>
        </w:rPr>
        <w:t>S= C+T</w:t>
      </w:r>
    </w:p>
    <w:p w14:paraId="757AEC91" w14:textId="77777777" w:rsidR="00853FB3" w:rsidRDefault="00853FB3" w:rsidP="000D4138">
      <w:pPr>
        <w:keepNext/>
        <w:tabs>
          <w:tab w:val="left" w:pos="851"/>
          <w:tab w:val="left" w:pos="1134"/>
        </w:tabs>
        <w:spacing w:after="0" w:line="240" w:lineRule="auto"/>
        <w:ind w:left="426" w:firstLine="283"/>
        <w:jc w:val="center"/>
        <w:rPr>
          <w:i/>
          <w:iCs/>
        </w:rPr>
      </w:pPr>
    </w:p>
    <w:p w14:paraId="16F9CE28" w14:textId="1405D62C" w:rsidR="006A2956" w:rsidRDefault="00853FB3" w:rsidP="000D4138">
      <w:pPr>
        <w:keepNext/>
        <w:tabs>
          <w:tab w:val="left" w:pos="0"/>
          <w:tab w:val="left" w:pos="851"/>
        </w:tabs>
        <w:spacing w:after="0" w:line="240" w:lineRule="auto"/>
        <w:ind w:firstLine="567"/>
        <w:jc w:val="both"/>
      </w:pPr>
      <w:r>
        <w:t>1.3.1. Pasiūlymo kainos (C) balas apskaičiuojamas mažiausios pasiūlytos kainos (</w:t>
      </w:r>
      <w:proofErr w:type="spellStart"/>
      <w:r>
        <w:t>C</w:t>
      </w:r>
      <w:r>
        <w:rPr>
          <w:vertAlign w:val="subscript"/>
        </w:rPr>
        <w:t>min</w:t>
      </w:r>
      <w:proofErr w:type="spellEnd"/>
      <w:r>
        <w:t>) ir vertinamo pasiūlymo kainos (</w:t>
      </w:r>
      <w:proofErr w:type="spellStart"/>
      <w:r>
        <w:t>C</w:t>
      </w:r>
      <w:r>
        <w:rPr>
          <w:vertAlign w:val="subscript"/>
        </w:rPr>
        <w:t>p</w:t>
      </w:r>
      <w:proofErr w:type="spellEnd"/>
      <w:r>
        <w:t>) santykį padauginant iš kainos lyginamojo svorio (X):</w:t>
      </w:r>
    </w:p>
    <w:p w14:paraId="0866A575" w14:textId="6161585A" w:rsidR="006A2956" w:rsidRDefault="006A2956" w:rsidP="000D4138">
      <w:pPr>
        <w:tabs>
          <w:tab w:val="left" w:pos="851"/>
          <w:tab w:val="left" w:pos="1134"/>
          <w:tab w:val="right" w:pos="9639"/>
        </w:tabs>
        <w:spacing w:after="0" w:line="240" w:lineRule="auto"/>
        <w:ind w:firstLine="567"/>
        <w:jc w:val="center"/>
      </w:pPr>
    </w:p>
    <w:p w14:paraId="7AB5A87A" w14:textId="7DA5EC26" w:rsidR="00BA179E" w:rsidRPr="00853FB3" w:rsidRDefault="00853FB3" w:rsidP="000D4138">
      <w:pPr>
        <w:tabs>
          <w:tab w:val="left" w:pos="851"/>
          <w:tab w:val="left" w:pos="1134"/>
          <w:tab w:val="right" w:pos="9639"/>
        </w:tabs>
        <w:spacing w:after="0" w:line="240" w:lineRule="auto"/>
        <w:ind w:firstLine="567"/>
        <w:jc w:val="center"/>
      </w:pPr>
      <m:oMathPara>
        <m:oMath>
          <m:r>
            <w:rPr>
              <w:rFonts w:ascii="Cambria Math" w:hAnsi="Cambria Math"/>
            </w:rPr>
            <m:t>C=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min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p</m:t>
                  </m:r>
                </m:sub>
              </m:sSub>
            </m:den>
          </m:f>
          <m:r>
            <w:rPr>
              <w:rFonts w:ascii="Cambria Math" w:hAnsi="Cambria Math"/>
            </w:rPr>
            <m:t>*X</m:t>
          </m:r>
        </m:oMath>
      </m:oMathPara>
    </w:p>
    <w:p w14:paraId="2D2AC9E3" w14:textId="77777777" w:rsidR="00853FB3" w:rsidRDefault="00853FB3" w:rsidP="000D4138">
      <w:pPr>
        <w:tabs>
          <w:tab w:val="left" w:pos="851"/>
          <w:tab w:val="left" w:pos="1134"/>
          <w:tab w:val="right" w:pos="9639"/>
        </w:tabs>
        <w:spacing w:after="0" w:line="240" w:lineRule="auto"/>
        <w:ind w:firstLine="567"/>
        <w:jc w:val="center"/>
      </w:pPr>
    </w:p>
    <w:p w14:paraId="64E63392" w14:textId="4DF407A4" w:rsidR="006A2956" w:rsidRDefault="00853FB3" w:rsidP="000D4138">
      <w:pPr>
        <w:spacing w:after="0" w:line="240" w:lineRule="auto"/>
        <w:ind w:firstLine="567"/>
        <w:jc w:val="both"/>
      </w:pPr>
      <w:r>
        <w:t>1.3.2. Kriterijaus parametro įvertinimas (T) apskaičiuojamas vertinamo pasiūlymo parametro reikšmę (</w:t>
      </w:r>
      <w:proofErr w:type="spellStart"/>
      <w:r>
        <w:t>R</w:t>
      </w:r>
      <w:r>
        <w:rPr>
          <w:vertAlign w:val="subscript"/>
        </w:rPr>
        <w:t>p</w:t>
      </w:r>
      <w:proofErr w:type="spellEnd"/>
      <w:r>
        <w:t>) palyginant su geriausia to paties parametro reikšme (</w:t>
      </w:r>
      <w:proofErr w:type="spellStart"/>
      <w:r>
        <w:t>R</w:t>
      </w:r>
      <w:r>
        <w:rPr>
          <w:vertAlign w:val="subscript"/>
        </w:rPr>
        <w:t>max</w:t>
      </w:r>
      <w:proofErr w:type="spellEnd"/>
      <w:r>
        <w:t>) ir padauginant iš vertinamo kriterijaus parametro lyginamojo svorio (Y):</w:t>
      </w:r>
    </w:p>
    <w:p w14:paraId="729769F2" w14:textId="77777777" w:rsidR="00853FB3" w:rsidRDefault="00853FB3" w:rsidP="000D4138">
      <w:pPr>
        <w:spacing w:after="0" w:line="240" w:lineRule="auto"/>
        <w:ind w:firstLine="567"/>
        <w:jc w:val="both"/>
      </w:pPr>
    </w:p>
    <w:p w14:paraId="6B9585A3" w14:textId="764109D0" w:rsidR="000C2CCB" w:rsidRPr="00BA179E" w:rsidRDefault="00BA179E" w:rsidP="000D4138">
      <w:pPr>
        <w:spacing w:after="0" w:line="240" w:lineRule="auto"/>
        <w:ind w:firstLine="567"/>
        <w:jc w:val="both"/>
      </w:pPr>
      <m:oMathPara>
        <m:oMath>
          <m:r>
            <w:rPr>
              <w:rFonts w:ascii="Cambria Math" w:hAnsi="Cambria Math" w:cs="Cambria Math"/>
            </w:rPr>
            <m:t>T</m:t>
          </m:r>
          <m:r>
            <m:rPr>
              <m:sty m:val="p"/>
            </m:rPr>
            <w:rPr>
              <w:rFonts w:ascii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 w:cs="Cambria Math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 w:cs="Cambria Math"/>
                    </w:rPr>
                    <m:t>max</m:t>
                  </m:r>
                </m:sub>
              </m:sSub>
            </m:den>
          </m:f>
          <m:r>
            <w:rPr>
              <w:rFonts w:ascii="Cambria Math" w:hAnsi="Cambria Math" w:cs="Cambria Math"/>
            </w:rPr>
            <m:t>*Y</m:t>
          </m:r>
        </m:oMath>
      </m:oMathPara>
    </w:p>
    <w:p w14:paraId="1941E3ED" w14:textId="77777777" w:rsidR="00BA179E" w:rsidRDefault="00BA179E" w:rsidP="000D4138">
      <w:pPr>
        <w:spacing w:after="0" w:line="240" w:lineRule="auto"/>
        <w:ind w:firstLine="567"/>
        <w:jc w:val="both"/>
      </w:pPr>
    </w:p>
    <w:p w14:paraId="32FD0C1E" w14:textId="77777777" w:rsidR="00AA0D9A" w:rsidRDefault="00000000" w:rsidP="000D4138">
      <w:pPr>
        <w:widowControl w:val="0"/>
        <w:tabs>
          <w:tab w:val="left" w:pos="993"/>
          <w:tab w:val="left" w:pos="1276"/>
        </w:tabs>
        <w:spacing w:after="0" w:line="240" w:lineRule="auto"/>
        <w:ind w:firstLine="567"/>
        <w:jc w:val="both"/>
      </w:pPr>
      <w:r>
        <w:t>1.4. Kriterijaus „Paslaugų rengimo kokybė“ (T) balai apskaičiuojami naudojantis kriterijų vertinimo pagrindimu (2 lentelė).</w:t>
      </w:r>
    </w:p>
    <w:p w14:paraId="795E0671" w14:textId="0A547B53" w:rsidR="00F31CDA" w:rsidRPr="00F31CDA" w:rsidRDefault="00000000" w:rsidP="000D4138">
      <w:pPr>
        <w:widowControl w:val="0"/>
        <w:tabs>
          <w:tab w:val="left" w:pos="993"/>
          <w:tab w:val="left" w:pos="1276"/>
        </w:tabs>
        <w:spacing w:after="0" w:line="240" w:lineRule="auto"/>
        <w:ind w:firstLine="567"/>
        <w:jc w:val="both"/>
        <w:rPr>
          <w:highlight w:val="yellow"/>
        </w:rPr>
      </w:pPr>
      <w:r>
        <w:t>1.5. Kriterijaus „Paslaugų rengimo kokybė“ (T) vertinimą atliks ekspertų komisija</w:t>
      </w:r>
      <w:r w:rsidR="004F38D4">
        <w:t>.</w:t>
      </w:r>
      <w:r w:rsidR="00AA0D9A" w:rsidRPr="00F31CDA">
        <w:rPr>
          <w:highlight w:val="yellow"/>
        </w:rPr>
        <w:t xml:space="preserve"> </w:t>
      </w:r>
    </w:p>
    <w:p w14:paraId="5391E849" w14:textId="6487FB9E" w:rsidR="00F31CDA" w:rsidRPr="006D5226" w:rsidRDefault="00F31CDA" w:rsidP="000D4138">
      <w:pPr>
        <w:widowControl w:val="0"/>
        <w:tabs>
          <w:tab w:val="left" w:pos="993"/>
          <w:tab w:val="left" w:pos="1276"/>
        </w:tabs>
        <w:spacing w:after="0" w:line="240" w:lineRule="auto"/>
        <w:ind w:firstLine="567"/>
        <w:jc w:val="both"/>
      </w:pPr>
      <w:r w:rsidRPr="006D5226">
        <w:t xml:space="preserve">1.6. </w:t>
      </w:r>
      <w:r w:rsidR="00E873E9" w:rsidRPr="006D5226">
        <w:t xml:space="preserve">Kiekvienas ekspertas pasiūlymus vertina </w:t>
      </w:r>
      <w:r w:rsidR="00E873E9" w:rsidRPr="006D5226">
        <w:rPr>
          <w:rStyle w:val="Grietas"/>
        </w:rPr>
        <w:t>savarankiškai, konfidencialiai</w:t>
      </w:r>
      <w:r w:rsidR="00E873E9" w:rsidRPr="006D5226">
        <w:t>, vadovaudamasis šiame dokumente nustatytais kriterijų aprašais.</w:t>
      </w:r>
    </w:p>
    <w:p w14:paraId="214680B9" w14:textId="1E23B79C" w:rsidR="00E873E9" w:rsidRPr="006D5226" w:rsidRDefault="00E873E9" w:rsidP="000D4138">
      <w:pPr>
        <w:widowControl w:val="0"/>
        <w:tabs>
          <w:tab w:val="left" w:pos="993"/>
          <w:tab w:val="left" w:pos="1276"/>
        </w:tabs>
        <w:spacing w:after="0" w:line="240" w:lineRule="auto"/>
        <w:ind w:firstLine="567"/>
        <w:jc w:val="both"/>
      </w:pPr>
      <w:r w:rsidRPr="006D5226">
        <w:t xml:space="preserve">1.7. Ekspertai balus suteikia </w:t>
      </w:r>
      <w:r w:rsidRPr="006D5226">
        <w:rPr>
          <w:b/>
          <w:bCs/>
        </w:rPr>
        <w:t>tik pagal žemiau pateiktas balų suteikimo sąlygas</w:t>
      </w:r>
      <w:r w:rsidRPr="006D5226">
        <w:t>, netaikant kitų, nenumatytų vertinimo aspektų.</w:t>
      </w:r>
    </w:p>
    <w:p w14:paraId="79D4DDE7" w14:textId="52012638" w:rsidR="00274936" w:rsidRPr="006D5226" w:rsidRDefault="00274936" w:rsidP="000D4138">
      <w:pPr>
        <w:widowControl w:val="0"/>
        <w:tabs>
          <w:tab w:val="left" w:pos="993"/>
          <w:tab w:val="left" w:pos="1276"/>
        </w:tabs>
        <w:spacing w:after="0" w:line="240" w:lineRule="auto"/>
        <w:ind w:firstLine="567"/>
        <w:jc w:val="both"/>
      </w:pPr>
      <w:r w:rsidRPr="006D5226">
        <w:t xml:space="preserve">1.8. Kiekvienas suteiktas balas </w:t>
      </w:r>
      <w:r w:rsidRPr="006D5226">
        <w:rPr>
          <w:b/>
          <w:bCs/>
        </w:rPr>
        <w:t>privalo būti motyvuotas</w:t>
      </w:r>
      <w:r w:rsidRPr="006D5226">
        <w:t>, nurodant, kurie pasiūlymo elementai atitiko arba neatitiko vertinimo aprašą.</w:t>
      </w:r>
    </w:p>
    <w:p w14:paraId="4ED2240F" w14:textId="174168AF" w:rsidR="003170D6" w:rsidRPr="006D5226" w:rsidRDefault="003170D6" w:rsidP="000D4138">
      <w:pPr>
        <w:widowControl w:val="0"/>
        <w:tabs>
          <w:tab w:val="left" w:pos="993"/>
          <w:tab w:val="left" w:pos="1276"/>
        </w:tabs>
        <w:spacing w:after="0" w:line="240" w:lineRule="auto"/>
        <w:ind w:firstLine="567"/>
        <w:jc w:val="both"/>
      </w:pPr>
      <w:r w:rsidRPr="006D5226">
        <w:t xml:space="preserve">1.9. </w:t>
      </w:r>
      <w:r w:rsidR="004F5C01" w:rsidRPr="006D5226">
        <w:t>Parametro reikšmė</w:t>
      </w:r>
      <w:r w:rsidRPr="006D5226">
        <w:t xml:space="preserve"> (</w:t>
      </w:r>
      <w:r w:rsidR="000A32EF" w:rsidRPr="006D5226">
        <w:t>R</w:t>
      </w:r>
      <w:r w:rsidRPr="006D5226">
        <w:t>) apskaičiuojamas kaip ekspertų suteiktų</w:t>
      </w:r>
      <w:r w:rsidR="00FB3D5D" w:rsidRPr="006D5226">
        <w:t xml:space="preserve"> (T)</w:t>
      </w:r>
      <w:r w:rsidRPr="006D5226">
        <w:t xml:space="preserve"> balų </w:t>
      </w:r>
      <w:r w:rsidRPr="006D5226">
        <w:rPr>
          <w:b/>
          <w:bCs/>
        </w:rPr>
        <w:t>aritmetinis vidurkis</w:t>
      </w:r>
      <w:r w:rsidRPr="006D5226">
        <w:t>.</w:t>
      </w:r>
      <w:r w:rsidR="007F2DF9" w:rsidRPr="006D5226">
        <w:t xml:space="preserve"> Kriterijaus (T) geriausiomis reikšmėmis yra laikomos didžiausios parametrų reikšmės. Ekspertų komisijos nariai įvertina kriterijaus (T) įvertį (R) balais nuo 0 iki 7 ir aprašo įvertinimą pagal šiose atviro konkurso sąlygose pateiktą kriterijų vertinimo metodiką.</w:t>
      </w:r>
    </w:p>
    <w:p w14:paraId="0884ECF6" w14:textId="39F57CEC" w:rsidR="006A2956" w:rsidRPr="006D5226" w:rsidRDefault="00C3182F" w:rsidP="000D4138">
      <w:pPr>
        <w:widowControl w:val="0"/>
        <w:tabs>
          <w:tab w:val="left" w:pos="1134"/>
          <w:tab w:val="left" w:pos="1276"/>
        </w:tabs>
        <w:spacing w:after="0" w:line="240" w:lineRule="auto"/>
        <w:ind w:firstLine="567"/>
        <w:jc w:val="both"/>
      </w:pPr>
      <w:r w:rsidRPr="00C3182F">
        <w:lastRenderedPageBreak/>
        <w:t xml:space="preserve">1.10. Jei tiekėjo techninio pasiūlymo kriterijaus T parametrų suma įvertinta 3,5 balo arba </w:t>
      </w:r>
      <w:r w:rsidRPr="006D5226">
        <w:t>mažiau, tiekėjo pasiūlymas bus atmestas ir nebevertinamas.</w:t>
      </w:r>
    </w:p>
    <w:p w14:paraId="151B0B2A" w14:textId="204A16F2" w:rsidR="00D435BA" w:rsidRPr="006D5226" w:rsidRDefault="00686B25" w:rsidP="000D4138">
      <w:pPr>
        <w:widowControl w:val="0"/>
        <w:tabs>
          <w:tab w:val="left" w:pos="1134"/>
          <w:tab w:val="left" w:pos="1276"/>
        </w:tabs>
        <w:spacing w:after="0" w:line="240" w:lineRule="auto"/>
        <w:ind w:firstLine="567"/>
        <w:jc w:val="both"/>
        <w:rPr>
          <w:b/>
          <w:bCs/>
        </w:rPr>
      </w:pPr>
      <w:r w:rsidRPr="006D5226">
        <w:rPr>
          <w:b/>
          <w:bCs/>
        </w:rPr>
        <w:t>1.11. Vertinimo skalė:</w:t>
      </w:r>
    </w:p>
    <w:p w14:paraId="0FDB985B" w14:textId="5C7A6B31" w:rsidR="00686B25" w:rsidRPr="006D5226" w:rsidRDefault="00686B25" w:rsidP="000D4138">
      <w:pPr>
        <w:pStyle w:val="Sraopastraipa"/>
        <w:widowControl w:val="0"/>
        <w:numPr>
          <w:ilvl w:val="0"/>
          <w:numId w:val="5"/>
        </w:numPr>
        <w:tabs>
          <w:tab w:val="left" w:pos="993"/>
          <w:tab w:val="left" w:pos="1418"/>
        </w:tabs>
        <w:spacing w:after="0" w:line="240" w:lineRule="auto"/>
        <w:ind w:left="0" w:firstLine="709"/>
        <w:jc w:val="both"/>
        <w:rPr>
          <w:lang w:val="lt-LT"/>
        </w:rPr>
      </w:pPr>
      <w:r w:rsidRPr="006D5226">
        <w:rPr>
          <w:lang w:val="lt-LT"/>
        </w:rPr>
        <w:t>1 balas – kriterijus įvykdytas pilnai, atitinka visus aprašytus požymius.</w:t>
      </w:r>
    </w:p>
    <w:p w14:paraId="7670A190" w14:textId="6B86ACFD" w:rsidR="00686B25" w:rsidRPr="006D5226" w:rsidRDefault="00686B25" w:rsidP="000D4138">
      <w:pPr>
        <w:pStyle w:val="Sraopastraipa"/>
        <w:widowControl w:val="0"/>
        <w:numPr>
          <w:ilvl w:val="0"/>
          <w:numId w:val="5"/>
        </w:numPr>
        <w:tabs>
          <w:tab w:val="left" w:pos="993"/>
          <w:tab w:val="left" w:pos="1418"/>
        </w:tabs>
        <w:spacing w:after="0" w:line="240" w:lineRule="auto"/>
        <w:ind w:left="0" w:firstLine="709"/>
        <w:jc w:val="both"/>
        <w:rPr>
          <w:lang w:val="lt-LT"/>
        </w:rPr>
      </w:pPr>
      <w:r w:rsidRPr="006D5226">
        <w:rPr>
          <w:lang w:val="lt-LT"/>
        </w:rPr>
        <w:t>0,5 balo – kriterijus įvykdytas iš dalies, trūksta dalies aprašytų elementų arba jie pateikti nepakankamai detaliai.</w:t>
      </w:r>
    </w:p>
    <w:p w14:paraId="59F30E97" w14:textId="7AC9AABD" w:rsidR="00686B25" w:rsidRPr="006D5226" w:rsidRDefault="00686B25" w:rsidP="000D4138">
      <w:pPr>
        <w:pStyle w:val="Sraopastraipa"/>
        <w:widowControl w:val="0"/>
        <w:numPr>
          <w:ilvl w:val="0"/>
          <w:numId w:val="5"/>
        </w:numPr>
        <w:tabs>
          <w:tab w:val="left" w:pos="993"/>
          <w:tab w:val="left" w:pos="1418"/>
        </w:tabs>
        <w:spacing w:after="0" w:line="240" w:lineRule="auto"/>
        <w:ind w:left="0" w:firstLine="709"/>
        <w:jc w:val="both"/>
        <w:rPr>
          <w:lang w:val="lt-LT"/>
        </w:rPr>
      </w:pPr>
      <w:r w:rsidRPr="006D5226">
        <w:rPr>
          <w:lang w:val="lt-LT"/>
        </w:rPr>
        <w:t>0 balų – kriterijus neįvykdytas arba pateikta informacija neatitinka pirkimo objekto.</w:t>
      </w:r>
    </w:p>
    <w:p w14:paraId="7E0FED14" w14:textId="77777777" w:rsidR="006A2956" w:rsidRDefault="006A2956" w:rsidP="003F3D94">
      <w:pPr>
        <w:widowControl w:val="0"/>
        <w:tabs>
          <w:tab w:val="left" w:pos="993"/>
          <w:tab w:val="left" w:pos="1276"/>
        </w:tabs>
        <w:spacing w:after="0" w:line="240" w:lineRule="auto"/>
        <w:jc w:val="both"/>
      </w:pPr>
    </w:p>
    <w:p w14:paraId="5EAFEBDC" w14:textId="2FCA4942" w:rsidR="006A2956" w:rsidRPr="006D5226" w:rsidRDefault="0011007C" w:rsidP="006D5226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276"/>
        </w:tabs>
        <w:spacing w:after="0" w:line="24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KRITERIJAUS T VERTINIMO METODIKA</w:t>
      </w:r>
    </w:p>
    <w:p w14:paraId="2266D4F4" w14:textId="77777777" w:rsidR="006D5226" w:rsidRPr="006D5226" w:rsidRDefault="006D5226" w:rsidP="003F3D94">
      <w:pPr>
        <w:spacing w:after="0" w:line="240" w:lineRule="auto"/>
        <w:ind w:left="-142" w:firstLine="567"/>
        <w:jc w:val="right"/>
        <w:rPr>
          <w:smallCaps/>
          <w:sz w:val="20"/>
          <w:szCs w:val="20"/>
        </w:rPr>
      </w:pPr>
    </w:p>
    <w:p w14:paraId="0EF4D4B9" w14:textId="7E6922BE" w:rsidR="009D36A4" w:rsidRPr="009D36A4" w:rsidRDefault="00000000" w:rsidP="003F3D94">
      <w:pPr>
        <w:spacing w:after="0" w:line="240" w:lineRule="auto"/>
        <w:ind w:left="-142" w:firstLine="567"/>
        <w:jc w:val="right"/>
      </w:pPr>
      <w:r w:rsidRPr="009D36A4">
        <w:rPr>
          <w:smallCaps/>
        </w:rPr>
        <w:t xml:space="preserve">2 </w:t>
      </w:r>
      <w:r w:rsidRPr="009D36A4">
        <w:t>lentelė</w:t>
      </w:r>
    </w:p>
    <w:p w14:paraId="1DF842AC" w14:textId="0378872E" w:rsidR="006A2956" w:rsidRDefault="009D36A4" w:rsidP="003F3D94">
      <w:pPr>
        <w:spacing w:after="0" w:line="240" w:lineRule="auto"/>
        <w:ind w:left="-142" w:firstLine="567"/>
        <w:jc w:val="center"/>
        <w:rPr>
          <w:b/>
          <w:bCs/>
        </w:rPr>
      </w:pPr>
      <w:r w:rsidRPr="009D36A4">
        <w:rPr>
          <w:b/>
          <w:bCs/>
        </w:rPr>
        <w:t>KRITERIJŲ VERTINIMO PAGRINDIMAS</w:t>
      </w:r>
    </w:p>
    <w:p w14:paraId="493FEC67" w14:textId="77777777" w:rsidR="009D36A4" w:rsidRPr="009D36A4" w:rsidRDefault="009D36A4" w:rsidP="003F3D94">
      <w:pPr>
        <w:spacing w:after="0" w:line="240" w:lineRule="auto"/>
        <w:ind w:left="-142" w:firstLine="567"/>
        <w:jc w:val="center"/>
        <w:rPr>
          <w:b/>
          <w:bCs/>
        </w:rPr>
      </w:pPr>
    </w:p>
    <w:tbl>
      <w:tblPr>
        <w:tblStyle w:val="a0"/>
        <w:tblW w:w="953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427"/>
        <w:gridCol w:w="6110"/>
      </w:tblGrid>
      <w:tr w:rsidR="006A2956" w:rsidRPr="009B44DD" w14:paraId="3B1667DF" w14:textId="77777777" w:rsidTr="000D4138">
        <w:trPr>
          <w:trHeight w:val="285"/>
        </w:trPr>
        <w:tc>
          <w:tcPr>
            <w:tcW w:w="3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8227B9A" w14:textId="77777777" w:rsidR="006A2956" w:rsidRPr="009B44DD" w:rsidRDefault="00000000" w:rsidP="000D4138">
            <w:pPr>
              <w:spacing w:after="0" w:line="240" w:lineRule="auto"/>
              <w:rPr>
                <w:b/>
                <w:bCs/>
                <w:sz w:val="20"/>
                <w:szCs w:val="20"/>
              </w:rPr>
            </w:pPr>
            <w:r w:rsidRPr="009B44DD">
              <w:rPr>
                <w:b/>
                <w:bCs/>
                <w:sz w:val="20"/>
                <w:szCs w:val="20"/>
              </w:rPr>
              <w:t>Kriterijus ir jo apibūdinimas</w:t>
            </w:r>
          </w:p>
        </w:tc>
        <w:tc>
          <w:tcPr>
            <w:tcW w:w="6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CA8D9" w14:textId="77777777" w:rsidR="006A2956" w:rsidRPr="009B44DD" w:rsidRDefault="00000000" w:rsidP="000D4138">
            <w:pPr>
              <w:spacing w:after="0" w:line="240" w:lineRule="auto"/>
              <w:rPr>
                <w:b/>
                <w:bCs/>
                <w:sz w:val="20"/>
                <w:szCs w:val="20"/>
              </w:rPr>
            </w:pPr>
            <w:r w:rsidRPr="009B44DD">
              <w:rPr>
                <w:b/>
                <w:bCs/>
                <w:sz w:val="20"/>
                <w:szCs w:val="20"/>
              </w:rPr>
              <w:t>Įrodymai, pagrindžiantys atitikimą kriterijams</w:t>
            </w:r>
          </w:p>
        </w:tc>
      </w:tr>
      <w:tr w:rsidR="006A2956" w:rsidRPr="009B44DD" w14:paraId="7822EFF3" w14:textId="77777777" w:rsidTr="009B44DD">
        <w:trPr>
          <w:trHeight w:val="2835"/>
        </w:trPr>
        <w:tc>
          <w:tcPr>
            <w:tcW w:w="3427" w:type="dxa"/>
            <w:tcBorders>
              <w:left w:val="single" w:sz="4" w:space="0" w:color="000000"/>
              <w:bottom w:val="single" w:sz="4" w:space="0" w:color="000000"/>
            </w:tcBorders>
          </w:tcPr>
          <w:p w14:paraId="659BA416" w14:textId="77777777" w:rsidR="006A2956" w:rsidRPr="009B44DD" w:rsidRDefault="00000000" w:rsidP="000D4138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 w:rsidRPr="009B44DD">
              <w:rPr>
                <w:b/>
                <w:bCs/>
                <w:sz w:val="20"/>
                <w:szCs w:val="20"/>
              </w:rPr>
              <w:t>Paslaugų rengimo kokybė (T)</w:t>
            </w:r>
          </w:p>
          <w:p w14:paraId="1EF2C42C" w14:textId="77777777" w:rsidR="006A2956" w:rsidRPr="009B44DD" w:rsidRDefault="00000000" w:rsidP="000D4138">
            <w:pPr>
              <w:spacing w:after="0" w:line="240" w:lineRule="auto"/>
              <w:ind w:firstLine="567"/>
              <w:rPr>
                <w:b/>
                <w:bCs/>
                <w:i/>
                <w:iCs/>
                <w:sz w:val="20"/>
                <w:szCs w:val="20"/>
                <w:vertAlign w:val="subscript"/>
              </w:rPr>
            </w:pPr>
            <w:r w:rsidRPr="009B44DD">
              <w:rPr>
                <w:b/>
                <w:bCs/>
                <w:i/>
                <w:iCs/>
                <w:sz w:val="20"/>
                <w:szCs w:val="20"/>
                <w:vertAlign w:val="subscript"/>
              </w:rPr>
              <w:t xml:space="preserve"> </w:t>
            </w:r>
          </w:p>
          <w:p w14:paraId="625CA034" w14:textId="77777777" w:rsidR="006A2956" w:rsidRPr="009B44DD" w:rsidRDefault="006A2956" w:rsidP="000D4138">
            <w:pPr>
              <w:spacing w:after="0" w:line="240" w:lineRule="auto"/>
              <w:ind w:firstLine="567"/>
              <w:rPr>
                <w:sz w:val="20"/>
                <w:szCs w:val="20"/>
              </w:rPr>
            </w:pPr>
          </w:p>
        </w:tc>
        <w:tc>
          <w:tcPr>
            <w:tcW w:w="61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ACB07" w14:textId="77777777" w:rsidR="006A2956" w:rsidRPr="009B44DD" w:rsidRDefault="00000000" w:rsidP="000D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 xml:space="preserve">Teikėjas turi pateikti </w:t>
            </w:r>
            <w:r w:rsidRPr="009B44DD">
              <w:rPr>
                <w:b/>
                <w:bCs/>
                <w:sz w:val="20"/>
                <w:szCs w:val="20"/>
              </w:rPr>
              <w:t xml:space="preserve">aprašymą </w:t>
            </w:r>
            <w:r w:rsidRPr="009B44DD">
              <w:rPr>
                <w:sz w:val="20"/>
                <w:szCs w:val="20"/>
              </w:rPr>
              <w:t>(ne</w:t>
            </w:r>
            <w:r w:rsidRPr="009B44DD">
              <w:rPr>
                <w:b/>
                <w:bCs/>
                <w:sz w:val="20"/>
                <w:szCs w:val="20"/>
              </w:rPr>
              <w:t xml:space="preserve"> </w:t>
            </w:r>
            <w:r w:rsidRPr="009B44DD">
              <w:rPr>
                <w:sz w:val="20"/>
                <w:szCs w:val="20"/>
              </w:rPr>
              <w:t xml:space="preserve">ilgesnį, nei 10 A4 formato puslapių), kuriame turi būti pateikta: </w:t>
            </w:r>
          </w:p>
          <w:p w14:paraId="7FCB80BD" w14:textId="77777777" w:rsidR="006A2956" w:rsidRPr="009B44DD" w:rsidRDefault="00000000" w:rsidP="000D4138">
            <w:pP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–Paslaugų teikimo esmė ir strategija;</w:t>
            </w:r>
          </w:p>
          <w:p w14:paraId="3D16D184" w14:textId="77777777" w:rsidR="006A2956" w:rsidRPr="009B44DD" w:rsidRDefault="00000000" w:rsidP="000D4138">
            <w:pP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–paslaugų tikslai, uždaviniai ir laukiami rezultatai;</w:t>
            </w:r>
          </w:p>
          <w:p w14:paraId="2F707C5C" w14:textId="77777777" w:rsidR="006A2956" w:rsidRPr="009B44DD" w:rsidRDefault="00000000" w:rsidP="000D4138">
            <w:pP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–paslaugų planas (struktūra, teikimo grafikas);</w:t>
            </w:r>
          </w:p>
          <w:p w14:paraId="095FB33C" w14:textId="77777777" w:rsidR="006A2956" w:rsidRPr="009B44DD" w:rsidRDefault="00000000" w:rsidP="000D4138">
            <w:pP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–paslaugų teikimo dalių tarpusavio sąsajos;</w:t>
            </w:r>
          </w:p>
          <w:p w14:paraId="376BC829" w14:textId="77777777" w:rsidR="006A2956" w:rsidRPr="009B44DD" w:rsidRDefault="00000000" w:rsidP="000D4138">
            <w:pP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–pasiūlymas paremtas specialiai į paslaugų teikimo tikslus orientuota metodologija;</w:t>
            </w:r>
          </w:p>
          <w:p w14:paraId="3CEA8BAF" w14:textId="77777777" w:rsidR="006A2956" w:rsidRPr="009B44DD" w:rsidRDefault="00000000" w:rsidP="000D4138">
            <w:pP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–papildomi aspektai, neįvardinti reikalavimuose, atitinkantys paslaugų teikimo tikslus;</w:t>
            </w:r>
          </w:p>
          <w:p w14:paraId="0CFD9AA9" w14:textId="77777777" w:rsidR="006A2956" w:rsidRPr="009B44DD" w:rsidRDefault="00000000" w:rsidP="000D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567"/>
              <w:jc w:val="both"/>
              <w:rPr>
                <w:color w:val="EE0000"/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–daugiau kaip 2 informacijos sklaidos būdai tikslinėms grupėms rezultatų viešinimui.</w:t>
            </w:r>
          </w:p>
        </w:tc>
      </w:tr>
    </w:tbl>
    <w:p w14:paraId="0CAED6CE" w14:textId="77777777" w:rsidR="00671F64" w:rsidRDefault="00671F64" w:rsidP="000D4138">
      <w:pPr>
        <w:tabs>
          <w:tab w:val="left" w:pos="851"/>
        </w:tabs>
        <w:spacing w:after="0" w:line="240" w:lineRule="auto"/>
        <w:ind w:firstLine="567"/>
        <w:jc w:val="both"/>
      </w:pPr>
    </w:p>
    <w:p w14:paraId="2AB88BC2" w14:textId="4041A701" w:rsidR="00B1139A" w:rsidRDefault="00B1139A" w:rsidP="00671F64">
      <w:pPr>
        <w:pStyle w:val="Sraopastraipa"/>
        <w:numPr>
          <w:ilvl w:val="1"/>
          <w:numId w:val="1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</w:pPr>
      <w:r w:rsidRPr="00671F64">
        <w:t>Kriterijų vertinimas:</w:t>
      </w:r>
    </w:p>
    <w:p w14:paraId="262A4FBC" w14:textId="77777777" w:rsidR="00671F64" w:rsidRPr="00671F64" w:rsidRDefault="00671F64" w:rsidP="00671F64">
      <w:pPr>
        <w:pStyle w:val="Sraopastraipa"/>
        <w:tabs>
          <w:tab w:val="left" w:pos="851"/>
        </w:tabs>
        <w:spacing w:after="0" w:line="240" w:lineRule="auto"/>
        <w:ind w:left="1647"/>
        <w:jc w:val="both"/>
      </w:pPr>
    </w:p>
    <w:p w14:paraId="04D66507" w14:textId="4BF611EC" w:rsidR="00B1139A" w:rsidRPr="00671F64" w:rsidRDefault="00B1139A" w:rsidP="000D4138">
      <w:pPr>
        <w:tabs>
          <w:tab w:val="left" w:pos="851"/>
        </w:tabs>
        <w:spacing w:after="0" w:line="240" w:lineRule="auto"/>
        <w:ind w:firstLine="567"/>
        <w:jc w:val="both"/>
        <w:rPr>
          <w:b/>
          <w:bCs/>
          <w:lang w:val="lt-LT"/>
        </w:rPr>
      </w:pPr>
      <w:r w:rsidRPr="00671F64">
        <w:rPr>
          <w:b/>
          <w:bCs/>
        </w:rPr>
        <w:t>2.</w:t>
      </w:r>
      <w:r w:rsidR="00474019" w:rsidRPr="00671F64">
        <w:rPr>
          <w:b/>
          <w:bCs/>
        </w:rPr>
        <w:t>1</w:t>
      </w:r>
      <w:r w:rsidRPr="00671F64">
        <w:rPr>
          <w:b/>
          <w:bCs/>
        </w:rPr>
        <w:t xml:space="preserve">.1. </w:t>
      </w:r>
      <w:r w:rsidRPr="00671F64">
        <w:rPr>
          <w:b/>
          <w:bCs/>
          <w:lang w:val="lt-LT"/>
        </w:rPr>
        <w:t>Paslaugų teikimo esmė ir strategija:</w:t>
      </w:r>
    </w:p>
    <w:p w14:paraId="2FEE5EF6" w14:textId="77777777" w:rsidR="00B1139A" w:rsidRPr="00671F64" w:rsidRDefault="00B1139A" w:rsidP="000D4138">
      <w:pPr>
        <w:pStyle w:val="Sraopastraipa"/>
        <w:numPr>
          <w:ilvl w:val="0"/>
          <w:numId w:val="12"/>
        </w:numPr>
        <w:spacing w:after="0" w:line="240" w:lineRule="auto"/>
        <w:ind w:left="0" w:firstLine="567"/>
        <w:jc w:val="both"/>
        <w:rPr>
          <w:lang w:val="lt-LT"/>
        </w:rPr>
      </w:pPr>
      <w:r w:rsidRPr="00671F64">
        <w:rPr>
          <w:rFonts w:eastAsiaTheme="majorEastAsia"/>
          <w:lang w:val="lt-LT"/>
        </w:rPr>
        <w:t>1 balas</w:t>
      </w:r>
      <w:r w:rsidRPr="00671F64">
        <w:rPr>
          <w:lang w:val="lt-LT"/>
        </w:rPr>
        <w:t xml:space="preserve"> – aiškiai aprašyta paslaugų teikimo logika, strategija tiesiogiai susieta su pirkimo tikslais, pagrįsta analize ir nuosekliais sprendimais.</w:t>
      </w:r>
    </w:p>
    <w:p w14:paraId="66BDDDA7" w14:textId="77777777" w:rsidR="00B1139A" w:rsidRPr="00671F64" w:rsidRDefault="00B1139A" w:rsidP="000D4138">
      <w:pPr>
        <w:pStyle w:val="Sraopastraipa"/>
        <w:numPr>
          <w:ilvl w:val="0"/>
          <w:numId w:val="12"/>
        </w:numPr>
        <w:spacing w:after="0" w:line="240" w:lineRule="auto"/>
        <w:ind w:left="0" w:firstLine="567"/>
        <w:jc w:val="both"/>
        <w:rPr>
          <w:lang w:val="lt-LT"/>
        </w:rPr>
      </w:pPr>
      <w:r w:rsidRPr="00671F64">
        <w:rPr>
          <w:rFonts w:eastAsiaTheme="majorEastAsia"/>
          <w:lang w:val="lt-LT"/>
        </w:rPr>
        <w:t>0,5 balo</w:t>
      </w:r>
      <w:r w:rsidRPr="00671F64">
        <w:rPr>
          <w:lang w:val="lt-LT"/>
        </w:rPr>
        <w:t xml:space="preserve"> – pateiktas bendro pobūdžio aprašymas, strategija nepakankamai susieta su pirkimo tikslais arba trūksta pagrindimo.</w:t>
      </w:r>
    </w:p>
    <w:p w14:paraId="1CED4B27" w14:textId="77777777" w:rsidR="00B1139A" w:rsidRPr="00671F64" w:rsidRDefault="00B1139A" w:rsidP="000D4138">
      <w:pPr>
        <w:pStyle w:val="Sraopastraipa"/>
        <w:numPr>
          <w:ilvl w:val="0"/>
          <w:numId w:val="12"/>
        </w:numPr>
        <w:spacing w:after="0" w:line="240" w:lineRule="auto"/>
        <w:ind w:left="0" w:firstLine="567"/>
        <w:jc w:val="both"/>
      </w:pPr>
      <w:r w:rsidRPr="00671F64">
        <w:rPr>
          <w:rFonts w:eastAsiaTheme="majorEastAsia"/>
          <w:lang w:val="lt-LT"/>
        </w:rPr>
        <w:t>0 balų</w:t>
      </w:r>
      <w:r w:rsidRPr="00671F64">
        <w:rPr>
          <w:lang w:val="lt-LT"/>
        </w:rPr>
        <w:t xml:space="preserve"> – strategija neaprašyta arba nesusijusi su pirkimo objektu.</w:t>
      </w:r>
    </w:p>
    <w:p w14:paraId="5668D7D4" w14:textId="77777777" w:rsidR="00B1139A" w:rsidRPr="00671F64" w:rsidRDefault="00B1139A" w:rsidP="000D4138">
      <w:pPr>
        <w:spacing w:after="0" w:line="240" w:lineRule="auto"/>
        <w:ind w:firstLine="567"/>
        <w:jc w:val="both"/>
        <w:rPr>
          <w:lang w:val="lt-LT"/>
        </w:rPr>
      </w:pPr>
    </w:p>
    <w:p w14:paraId="0F2CD6DB" w14:textId="2243650F" w:rsidR="00B1139A" w:rsidRPr="00671F64" w:rsidRDefault="00B1139A" w:rsidP="000D4138">
      <w:pPr>
        <w:spacing w:after="0" w:line="240" w:lineRule="auto"/>
        <w:ind w:firstLine="567"/>
        <w:jc w:val="both"/>
        <w:rPr>
          <w:b/>
          <w:bCs/>
          <w:lang w:val="lt-LT"/>
        </w:rPr>
      </w:pPr>
      <w:r w:rsidRPr="00671F64">
        <w:rPr>
          <w:b/>
          <w:bCs/>
          <w:lang w:val="lt-LT"/>
        </w:rPr>
        <w:t>2.</w:t>
      </w:r>
      <w:r w:rsidR="00474019" w:rsidRPr="00671F64">
        <w:rPr>
          <w:b/>
          <w:bCs/>
          <w:lang w:val="lt-LT"/>
        </w:rPr>
        <w:t>1</w:t>
      </w:r>
      <w:r w:rsidRPr="00671F64">
        <w:rPr>
          <w:b/>
          <w:bCs/>
          <w:lang w:val="lt-LT"/>
        </w:rPr>
        <w:t xml:space="preserve">.2. </w:t>
      </w:r>
      <w:r w:rsidRPr="00671F64">
        <w:rPr>
          <w:b/>
          <w:bCs/>
        </w:rPr>
        <w:t>Paslaugų tikslai, uždaviniai ir laukiami rezultatai:</w:t>
      </w:r>
    </w:p>
    <w:p w14:paraId="463B462E" w14:textId="77777777" w:rsidR="00B1139A" w:rsidRPr="00671F64" w:rsidRDefault="00B1139A" w:rsidP="000D4138">
      <w:pPr>
        <w:pStyle w:val="Sraopastraipa"/>
        <w:numPr>
          <w:ilvl w:val="0"/>
          <w:numId w:val="8"/>
        </w:numPr>
        <w:spacing w:after="0" w:line="240" w:lineRule="auto"/>
        <w:ind w:left="0" w:firstLine="567"/>
        <w:jc w:val="both"/>
        <w:rPr>
          <w:lang w:val="lt-LT"/>
        </w:rPr>
      </w:pPr>
      <w:r w:rsidRPr="00671F64">
        <w:rPr>
          <w:lang w:val="lt-LT"/>
        </w:rPr>
        <w:t>1 balas – tikslai ir uždaviniai konkretūs, pamatuojami, laukiami rezultatai aiškiai apibrėžti ir logiškai siejasi su tikslais.</w:t>
      </w:r>
    </w:p>
    <w:p w14:paraId="6B003C82" w14:textId="77777777" w:rsidR="00B1139A" w:rsidRPr="00671F64" w:rsidRDefault="00B1139A" w:rsidP="000D4138">
      <w:pPr>
        <w:pStyle w:val="Sraopastraipa"/>
        <w:numPr>
          <w:ilvl w:val="0"/>
          <w:numId w:val="8"/>
        </w:numPr>
        <w:spacing w:after="0" w:line="240" w:lineRule="auto"/>
        <w:ind w:left="0" w:firstLine="567"/>
        <w:jc w:val="both"/>
        <w:rPr>
          <w:lang w:val="lt-LT"/>
        </w:rPr>
      </w:pPr>
      <w:r w:rsidRPr="00671F64">
        <w:rPr>
          <w:lang w:val="lt-LT"/>
        </w:rPr>
        <w:t>0,5 balo – tikslai ar rezultatai aprašyti, tačiau abstrakčiai, be aiškaus tarpusavio ryšio.</w:t>
      </w:r>
    </w:p>
    <w:p w14:paraId="031E335A" w14:textId="77777777" w:rsidR="00B1139A" w:rsidRPr="00671F64" w:rsidRDefault="00B1139A" w:rsidP="000D4138">
      <w:pPr>
        <w:pStyle w:val="Sraopastraipa"/>
        <w:numPr>
          <w:ilvl w:val="0"/>
          <w:numId w:val="8"/>
        </w:numPr>
        <w:spacing w:after="0" w:line="240" w:lineRule="auto"/>
        <w:ind w:left="0" w:firstLine="567"/>
        <w:jc w:val="both"/>
        <w:rPr>
          <w:lang w:val="lt-LT"/>
        </w:rPr>
      </w:pPr>
      <w:r w:rsidRPr="00671F64">
        <w:rPr>
          <w:lang w:val="lt-LT"/>
        </w:rPr>
        <w:t>0 balų – tikslai ir (ar) rezultatai neapibrėžti.</w:t>
      </w:r>
    </w:p>
    <w:p w14:paraId="38A4BB5E" w14:textId="77777777" w:rsidR="00B1139A" w:rsidRPr="00671F64" w:rsidRDefault="00B1139A" w:rsidP="000D4138">
      <w:pPr>
        <w:spacing w:after="0" w:line="240" w:lineRule="auto"/>
        <w:ind w:firstLine="567"/>
        <w:jc w:val="both"/>
      </w:pPr>
    </w:p>
    <w:p w14:paraId="22B4DD6B" w14:textId="2CE8770B" w:rsidR="00B1139A" w:rsidRPr="00671F64" w:rsidRDefault="00B1139A" w:rsidP="000D4138">
      <w:pPr>
        <w:spacing w:after="0" w:line="240" w:lineRule="auto"/>
        <w:ind w:firstLine="567"/>
        <w:jc w:val="both"/>
        <w:rPr>
          <w:b/>
          <w:bCs/>
        </w:rPr>
      </w:pPr>
      <w:r w:rsidRPr="00671F64">
        <w:rPr>
          <w:b/>
          <w:bCs/>
        </w:rPr>
        <w:t>2.</w:t>
      </w:r>
      <w:r w:rsidR="00474019" w:rsidRPr="00671F64">
        <w:rPr>
          <w:b/>
          <w:bCs/>
        </w:rPr>
        <w:t>1</w:t>
      </w:r>
      <w:r w:rsidRPr="00671F64">
        <w:rPr>
          <w:b/>
          <w:bCs/>
        </w:rPr>
        <w:t>.3. Paslaugų planas (struktūra, teikimo grafikas):</w:t>
      </w:r>
    </w:p>
    <w:p w14:paraId="0F9F1B4E" w14:textId="77777777" w:rsidR="00B1139A" w:rsidRPr="00671F64" w:rsidRDefault="00B1139A" w:rsidP="000D4138">
      <w:pPr>
        <w:pStyle w:val="prastasiniatinklio"/>
        <w:spacing w:before="0" w:beforeAutospacing="0" w:after="0" w:afterAutospacing="0"/>
        <w:ind w:firstLine="567"/>
        <w:jc w:val="both"/>
      </w:pPr>
      <w:r w:rsidRPr="00671F64">
        <w:rPr>
          <w:rFonts w:hAnsi="Symbol"/>
          <w:b/>
          <w:bCs/>
        </w:rPr>
        <w:t></w:t>
      </w:r>
      <w:r w:rsidRPr="00671F64">
        <w:rPr>
          <w:b/>
          <w:bCs/>
        </w:rPr>
        <w:t xml:space="preserve"> </w:t>
      </w:r>
      <w:r w:rsidRPr="00671F64">
        <w:rPr>
          <w:rStyle w:val="Grietas"/>
          <w:rFonts w:eastAsiaTheme="majorEastAsia"/>
          <w:b w:val="0"/>
          <w:bCs w:val="0"/>
        </w:rPr>
        <w:t>1 balas</w:t>
      </w:r>
      <w:r w:rsidRPr="00671F64">
        <w:rPr>
          <w:b/>
          <w:bCs/>
        </w:rPr>
        <w:t xml:space="preserve"> –</w:t>
      </w:r>
      <w:r w:rsidRPr="00671F64">
        <w:t xml:space="preserve"> pateiktas nuoseklus paslaugų planas su aiškia struktūra, etapais ir realistišku grafiku.</w:t>
      </w:r>
    </w:p>
    <w:p w14:paraId="65E7331C" w14:textId="77777777" w:rsidR="00B1139A" w:rsidRPr="00671F64" w:rsidRDefault="00B1139A" w:rsidP="000D4138">
      <w:pPr>
        <w:pStyle w:val="prastasiniatinklio"/>
        <w:spacing w:before="0" w:beforeAutospacing="0" w:after="0" w:afterAutospacing="0"/>
        <w:ind w:firstLine="567"/>
        <w:jc w:val="both"/>
      </w:pPr>
      <w:r w:rsidRPr="00671F64">
        <w:rPr>
          <w:rFonts w:hAnsi="Symbol"/>
          <w:b/>
          <w:bCs/>
        </w:rPr>
        <w:t></w:t>
      </w:r>
      <w:r w:rsidRPr="00671F64">
        <w:rPr>
          <w:b/>
          <w:bCs/>
        </w:rPr>
        <w:t xml:space="preserve"> </w:t>
      </w:r>
      <w:r w:rsidRPr="00671F64">
        <w:rPr>
          <w:rStyle w:val="Grietas"/>
          <w:rFonts w:eastAsiaTheme="majorEastAsia"/>
          <w:b w:val="0"/>
          <w:bCs w:val="0"/>
        </w:rPr>
        <w:t>0,5 balo</w:t>
      </w:r>
      <w:r w:rsidRPr="00671F64">
        <w:t xml:space="preserve"> – planas pateiktas, tačiau trūksta etapų detalumo arba grafikas nepakankamai pagrįstas.</w:t>
      </w:r>
    </w:p>
    <w:p w14:paraId="71A0A6B7" w14:textId="77777777" w:rsidR="00B1139A" w:rsidRPr="00671F64" w:rsidRDefault="00B1139A" w:rsidP="000D4138">
      <w:pPr>
        <w:pStyle w:val="prastasiniatinklio"/>
        <w:spacing w:before="0" w:beforeAutospacing="0" w:after="0" w:afterAutospacing="0"/>
        <w:ind w:firstLine="567"/>
        <w:jc w:val="both"/>
      </w:pPr>
      <w:r w:rsidRPr="00671F64">
        <w:rPr>
          <w:rFonts w:hAnsi="Symbol"/>
          <w:b/>
          <w:bCs/>
        </w:rPr>
        <w:t></w:t>
      </w:r>
      <w:r w:rsidRPr="00671F64">
        <w:rPr>
          <w:b/>
          <w:bCs/>
        </w:rPr>
        <w:t xml:space="preserve"> </w:t>
      </w:r>
      <w:r w:rsidRPr="00671F64">
        <w:rPr>
          <w:rStyle w:val="Grietas"/>
          <w:rFonts w:eastAsiaTheme="majorEastAsia"/>
          <w:b w:val="0"/>
          <w:bCs w:val="0"/>
        </w:rPr>
        <w:t>0 balų</w:t>
      </w:r>
      <w:r w:rsidRPr="00671F64">
        <w:t xml:space="preserve"> – planas nepateiktas arba neleidžia suprasti paslaugų teikimo eigos.</w:t>
      </w:r>
    </w:p>
    <w:p w14:paraId="3B28A9C0" w14:textId="77777777" w:rsidR="00B1139A" w:rsidRPr="00671F64" w:rsidRDefault="00B1139A" w:rsidP="000D4138">
      <w:pPr>
        <w:spacing w:after="0" w:line="240" w:lineRule="auto"/>
        <w:ind w:firstLine="567"/>
        <w:jc w:val="both"/>
      </w:pPr>
    </w:p>
    <w:p w14:paraId="2204FA8D" w14:textId="4155394B" w:rsidR="00B1139A" w:rsidRPr="00671F64" w:rsidRDefault="00B1139A" w:rsidP="000D4138">
      <w:pPr>
        <w:spacing w:after="0" w:line="240" w:lineRule="auto"/>
        <w:ind w:firstLine="567"/>
        <w:jc w:val="both"/>
        <w:rPr>
          <w:b/>
          <w:bCs/>
        </w:rPr>
      </w:pPr>
      <w:r w:rsidRPr="00671F64">
        <w:rPr>
          <w:b/>
          <w:bCs/>
        </w:rPr>
        <w:t>2.</w:t>
      </w:r>
      <w:r w:rsidR="00474019" w:rsidRPr="00671F64">
        <w:rPr>
          <w:b/>
          <w:bCs/>
        </w:rPr>
        <w:t>1</w:t>
      </w:r>
      <w:r w:rsidRPr="00671F64">
        <w:rPr>
          <w:b/>
          <w:bCs/>
        </w:rPr>
        <w:t>.4. Paslaugų teikimo dalių tarpusavio sąsajos:</w:t>
      </w:r>
    </w:p>
    <w:p w14:paraId="340CB7DC" w14:textId="77777777" w:rsidR="00B1139A" w:rsidRPr="005C12D9" w:rsidRDefault="00B1139A" w:rsidP="000D4138">
      <w:pPr>
        <w:pStyle w:val="Sraopastraipa"/>
        <w:numPr>
          <w:ilvl w:val="0"/>
          <w:numId w:val="9"/>
        </w:numPr>
        <w:spacing w:after="0" w:line="240" w:lineRule="auto"/>
        <w:ind w:left="0" w:firstLine="567"/>
        <w:jc w:val="both"/>
        <w:rPr>
          <w:spacing w:val="-4"/>
          <w:lang w:val="lt-LT"/>
        </w:rPr>
      </w:pPr>
      <w:r w:rsidRPr="005C12D9">
        <w:rPr>
          <w:spacing w:val="-4"/>
          <w:lang w:val="lt-LT"/>
        </w:rPr>
        <w:t>1 balas – aiškiai parodyta, kaip paslaugų etapai ir veiklos tarpusavyje susiję ir papildo vienas kitą.</w:t>
      </w:r>
    </w:p>
    <w:p w14:paraId="66F63515" w14:textId="77777777" w:rsidR="00B1139A" w:rsidRPr="00671F64" w:rsidRDefault="00B1139A" w:rsidP="000D4138">
      <w:pPr>
        <w:pStyle w:val="Sraopastraipa"/>
        <w:numPr>
          <w:ilvl w:val="0"/>
          <w:numId w:val="9"/>
        </w:numPr>
        <w:spacing w:after="0" w:line="240" w:lineRule="auto"/>
        <w:ind w:left="0" w:firstLine="567"/>
        <w:jc w:val="both"/>
        <w:rPr>
          <w:lang w:val="lt-LT"/>
        </w:rPr>
      </w:pPr>
      <w:r w:rsidRPr="00671F64">
        <w:rPr>
          <w:lang w:val="lt-LT"/>
        </w:rPr>
        <w:t>0,5 balo – sąsajos paminėtos, tačiau neišplėtotos arba fragmentiškos.</w:t>
      </w:r>
    </w:p>
    <w:p w14:paraId="0E5F4F62" w14:textId="77777777" w:rsidR="00B1139A" w:rsidRPr="00671F64" w:rsidRDefault="00B1139A" w:rsidP="000D4138">
      <w:pPr>
        <w:pStyle w:val="Sraopastraipa"/>
        <w:numPr>
          <w:ilvl w:val="0"/>
          <w:numId w:val="9"/>
        </w:numPr>
        <w:spacing w:after="0" w:line="240" w:lineRule="auto"/>
        <w:ind w:left="0" w:firstLine="567"/>
        <w:jc w:val="both"/>
        <w:rPr>
          <w:lang w:val="lt-LT"/>
        </w:rPr>
      </w:pPr>
      <w:r w:rsidRPr="00671F64">
        <w:rPr>
          <w:lang w:val="lt-LT"/>
        </w:rPr>
        <w:t>0 balų – paslaugų dalių tarpusavio ryšys neatskleistas.</w:t>
      </w:r>
    </w:p>
    <w:p w14:paraId="79751387" w14:textId="29BEE8F5" w:rsidR="00B1139A" w:rsidRPr="00671F64" w:rsidRDefault="00DF6A75" w:rsidP="00DF6A75">
      <w:pPr>
        <w:tabs>
          <w:tab w:val="left" w:pos="6240"/>
        </w:tabs>
        <w:spacing w:after="0" w:line="240" w:lineRule="auto"/>
        <w:ind w:firstLine="567"/>
        <w:jc w:val="both"/>
      </w:pPr>
      <w:r>
        <w:tab/>
      </w:r>
    </w:p>
    <w:p w14:paraId="1B7B1356" w14:textId="4AB32353" w:rsidR="00B1139A" w:rsidRPr="00556F97" w:rsidRDefault="00B1139A" w:rsidP="000D4138">
      <w:pPr>
        <w:spacing w:after="0" w:line="240" w:lineRule="auto"/>
        <w:ind w:firstLine="567"/>
        <w:jc w:val="both"/>
        <w:rPr>
          <w:b/>
          <w:bCs/>
        </w:rPr>
      </w:pPr>
      <w:r w:rsidRPr="00556F97">
        <w:rPr>
          <w:b/>
          <w:bCs/>
        </w:rPr>
        <w:lastRenderedPageBreak/>
        <w:t>2.</w:t>
      </w:r>
      <w:r w:rsidR="00596030" w:rsidRPr="00556F97">
        <w:rPr>
          <w:b/>
          <w:bCs/>
        </w:rPr>
        <w:t>1</w:t>
      </w:r>
      <w:r w:rsidRPr="00556F97">
        <w:rPr>
          <w:b/>
          <w:bCs/>
        </w:rPr>
        <w:t>.5. Pasiūlymas paremtas specialiai į paslaugų teikimo tikslus orientuota metodologija:</w:t>
      </w:r>
    </w:p>
    <w:p w14:paraId="5BA1964B" w14:textId="77777777" w:rsidR="00B1139A" w:rsidRPr="00556F97" w:rsidRDefault="00B1139A" w:rsidP="000D4138">
      <w:pPr>
        <w:pStyle w:val="Sraopastraipa"/>
        <w:numPr>
          <w:ilvl w:val="0"/>
          <w:numId w:val="10"/>
        </w:numPr>
        <w:spacing w:after="0" w:line="240" w:lineRule="auto"/>
        <w:ind w:left="0" w:firstLine="567"/>
        <w:jc w:val="both"/>
        <w:rPr>
          <w:lang w:val="lt-LT"/>
        </w:rPr>
      </w:pPr>
      <w:r w:rsidRPr="00556F97">
        <w:rPr>
          <w:lang w:val="lt-LT"/>
        </w:rPr>
        <w:t>1 balas – pateikta konkreti, pirkimo tikslams pritaikyta metodologija, aiškiai aprašyti taikomi metodai ir jų nauda.</w:t>
      </w:r>
    </w:p>
    <w:p w14:paraId="610FA318" w14:textId="77777777" w:rsidR="00B1139A" w:rsidRPr="00556F97" w:rsidRDefault="00B1139A" w:rsidP="000D4138">
      <w:pPr>
        <w:pStyle w:val="Sraopastraipa"/>
        <w:numPr>
          <w:ilvl w:val="0"/>
          <w:numId w:val="10"/>
        </w:numPr>
        <w:spacing w:after="0" w:line="240" w:lineRule="auto"/>
        <w:ind w:left="0" w:firstLine="567"/>
        <w:jc w:val="both"/>
        <w:rPr>
          <w:lang w:val="lt-LT"/>
        </w:rPr>
      </w:pPr>
      <w:r w:rsidRPr="00556F97">
        <w:rPr>
          <w:lang w:val="lt-LT"/>
        </w:rPr>
        <w:t>0,5 balo – metodologija aprašyta bendrai, be aiškaus pritaikymo pirkimo objektui.</w:t>
      </w:r>
    </w:p>
    <w:p w14:paraId="2FF0C67B" w14:textId="77777777" w:rsidR="00B1139A" w:rsidRPr="00556F97" w:rsidRDefault="00B1139A" w:rsidP="000D4138">
      <w:pPr>
        <w:pStyle w:val="Sraopastraipa"/>
        <w:numPr>
          <w:ilvl w:val="0"/>
          <w:numId w:val="10"/>
        </w:numPr>
        <w:spacing w:after="0" w:line="240" w:lineRule="auto"/>
        <w:ind w:left="0" w:firstLine="567"/>
        <w:jc w:val="both"/>
        <w:rPr>
          <w:lang w:val="lt-LT"/>
        </w:rPr>
      </w:pPr>
      <w:r w:rsidRPr="00556F97">
        <w:rPr>
          <w:lang w:val="lt-LT"/>
        </w:rPr>
        <w:t>0 balų – metodologija nepateikta arba nesusijusi su pirkimo tikslais.</w:t>
      </w:r>
    </w:p>
    <w:p w14:paraId="42FB32B4" w14:textId="77777777" w:rsidR="00B1139A" w:rsidRPr="00556F97" w:rsidRDefault="00B1139A" w:rsidP="000D4138">
      <w:pPr>
        <w:spacing w:after="0" w:line="240" w:lineRule="auto"/>
        <w:ind w:firstLine="567"/>
        <w:jc w:val="both"/>
      </w:pPr>
    </w:p>
    <w:p w14:paraId="39D4EAF3" w14:textId="37C46CCF" w:rsidR="00B1139A" w:rsidRPr="00556F97" w:rsidRDefault="00B1139A" w:rsidP="000D4138">
      <w:pPr>
        <w:spacing w:after="0" w:line="240" w:lineRule="auto"/>
        <w:ind w:firstLine="567"/>
        <w:jc w:val="both"/>
        <w:rPr>
          <w:b/>
          <w:bCs/>
        </w:rPr>
      </w:pPr>
      <w:r w:rsidRPr="00556F97">
        <w:rPr>
          <w:b/>
          <w:bCs/>
        </w:rPr>
        <w:t>2.</w:t>
      </w:r>
      <w:r w:rsidR="00596030" w:rsidRPr="00556F97">
        <w:rPr>
          <w:b/>
          <w:bCs/>
        </w:rPr>
        <w:t>1</w:t>
      </w:r>
      <w:r w:rsidRPr="00556F97">
        <w:rPr>
          <w:b/>
          <w:bCs/>
        </w:rPr>
        <w:t>.6. Papildomi aspektai, neįvardinti reikalavimuose, atitinkantys paslaugų teikimo tikslus:</w:t>
      </w:r>
    </w:p>
    <w:p w14:paraId="384631A9" w14:textId="77777777" w:rsidR="00B1139A" w:rsidRPr="00556F97" w:rsidRDefault="00B1139A" w:rsidP="000D4138">
      <w:pPr>
        <w:pStyle w:val="Sraopastraipa"/>
        <w:numPr>
          <w:ilvl w:val="0"/>
          <w:numId w:val="11"/>
        </w:numPr>
        <w:spacing w:after="0" w:line="240" w:lineRule="auto"/>
        <w:ind w:left="0" w:firstLine="567"/>
        <w:jc w:val="both"/>
        <w:rPr>
          <w:lang w:val="lt-LT"/>
        </w:rPr>
      </w:pPr>
      <w:r w:rsidRPr="00556F97">
        <w:rPr>
          <w:lang w:val="lt-LT"/>
        </w:rPr>
        <w:t>1 balas – pasiūlyti aiškiai apibrėžti papildomi sprendimai ar veiklos, tiesiogiai didinantys paslaugų vertę ir susiję su pirkimo objektu.</w:t>
      </w:r>
    </w:p>
    <w:p w14:paraId="77EC01E0" w14:textId="77777777" w:rsidR="00B1139A" w:rsidRPr="00556F97" w:rsidRDefault="00B1139A" w:rsidP="000D4138">
      <w:pPr>
        <w:pStyle w:val="Sraopastraipa"/>
        <w:numPr>
          <w:ilvl w:val="0"/>
          <w:numId w:val="11"/>
        </w:numPr>
        <w:spacing w:after="0" w:line="240" w:lineRule="auto"/>
        <w:ind w:left="0" w:firstLine="567"/>
        <w:jc w:val="both"/>
        <w:rPr>
          <w:lang w:val="lt-LT"/>
        </w:rPr>
      </w:pPr>
      <w:r w:rsidRPr="00556F97">
        <w:rPr>
          <w:lang w:val="lt-LT"/>
        </w:rPr>
        <w:t>0,5 balo – papildoma vertė paminėta, tačiau jos nauda nepakankamai pagrįsta.</w:t>
      </w:r>
    </w:p>
    <w:p w14:paraId="3410D447" w14:textId="77777777" w:rsidR="00B1139A" w:rsidRPr="00556F97" w:rsidRDefault="00B1139A" w:rsidP="000D4138">
      <w:pPr>
        <w:pStyle w:val="Sraopastraipa"/>
        <w:numPr>
          <w:ilvl w:val="0"/>
          <w:numId w:val="11"/>
        </w:numPr>
        <w:spacing w:after="0" w:line="240" w:lineRule="auto"/>
        <w:ind w:left="0" w:firstLine="567"/>
        <w:jc w:val="both"/>
        <w:rPr>
          <w:lang w:val="lt-LT"/>
        </w:rPr>
      </w:pPr>
      <w:r w:rsidRPr="00556F97">
        <w:rPr>
          <w:lang w:val="lt-LT"/>
        </w:rPr>
        <w:t>0 balų – papildoma vertė nepasiūlyta arba nesusijusi su pirkimo objektu.</w:t>
      </w:r>
    </w:p>
    <w:p w14:paraId="04AC82D6" w14:textId="77777777" w:rsidR="00B1139A" w:rsidRPr="00556F97" w:rsidRDefault="00B1139A" w:rsidP="000D4138">
      <w:pPr>
        <w:spacing w:after="0" w:line="240" w:lineRule="auto"/>
        <w:ind w:firstLine="567"/>
        <w:jc w:val="both"/>
        <w:rPr>
          <w:i/>
          <w:iCs/>
        </w:rPr>
      </w:pPr>
      <w:r w:rsidRPr="00556F97">
        <w:rPr>
          <w:i/>
          <w:iCs/>
        </w:rPr>
        <w:t>(Pastaba: vertinama tik tai, kas aiškiai aprašyta pasiūlyme ir susiję su pirkimo objektu.)</w:t>
      </w:r>
    </w:p>
    <w:p w14:paraId="6923F374" w14:textId="77777777" w:rsidR="00B1139A" w:rsidRPr="00556F97" w:rsidRDefault="00B1139A" w:rsidP="000D4138">
      <w:pPr>
        <w:spacing w:after="0" w:line="240" w:lineRule="auto"/>
        <w:ind w:firstLine="567"/>
        <w:jc w:val="both"/>
        <w:rPr>
          <w:b/>
          <w:bCs/>
        </w:rPr>
      </w:pPr>
    </w:p>
    <w:p w14:paraId="233F8D52" w14:textId="776DA95A" w:rsidR="00B1139A" w:rsidRPr="00556F97" w:rsidRDefault="00B1139A" w:rsidP="000D4138">
      <w:pPr>
        <w:spacing w:after="0" w:line="240" w:lineRule="auto"/>
        <w:ind w:firstLine="567"/>
        <w:jc w:val="both"/>
        <w:rPr>
          <w:b/>
          <w:bCs/>
        </w:rPr>
      </w:pPr>
      <w:r w:rsidRPr="00556F97">
        <w:rPr>
          <w:b/>
          <w:bCs/>
        </w:rPr>
        <w:t>2.</w:t>
      </w:r>
      <w:r w:rsidR="001F07A3" w:rsidRPr="00556F97">
        <w:rPr>
          <w:b/>
          <w:bCs/>
        </w:rPr>
        <w:t>1</w:t>
      </w:r>
      <w:r w:rsidRPr="00556F97">
        <w:rPr>
          <w:b/>
          <w:bCs/>
        </w:rPr>
        <w:t>.7. Daugiau kaip 2 informacijos sklaidos būdai tikslinėms grupėms rezultatų viešinimui:</w:t>
      </w:r>
    </w:p>
    <w:p w14:paraId="581D5702" w14:textId="77777777" w:rsidR="00B1139A" w:rsidRPr="00556F97" w:rsidRDefault="00B1139A" w:rsidP="000D4138">
      <w:pPr>
        <w:spacing w:after="0" w:line="240" w:lineRule="auto"/>
        <w:ind w:firstLine="567"/>
        <w:jc w:val="both"/>
      </w:pPr>
      <w:r w:rsidRPr="00556F97">
        <w:t>1 balas – pasiūlyti daugiau kaip 2 informacijos sklaidos būdai, pagrįsti jų tinkamumą konkrečioms tikslinėms grupėms ir rezultatų pobūdžiui;</w:t>
      </w:r>
    </w:p>
    <w:p w14:paraId="789FC7DB" w14:textId="77777777" w:rsidR="00B1139A" w:rsidRPr="00556F97" w:rsidRDefault="00B1139A" w:rsidP="000D4138">
      <w:pPr>
        <w:spacing w:after="0" w:line="240" w:lineRule="auto"/>
        <w:ind w:firstLine="567"/>
        <w:jc w:val="both"/>
      </w:pPr>
      <w:r w:rsidRPr="00556F97">
        <w:t>0,5 balo – pasiūlyti 2 informacijos sklaidos būdai, be išsamaus pagrindimo arba dalinai pagrįsti;</w:t>
      </w:r>
    </w:p>
    <w:p w14:paraId="24C31E7C" w14:textId="77777777" w:rsidR="00B1139A" w:rsidRPr="00115F5B" w:rsidRDefault="00B1139A" w:rsidP="000D4138">
      <w:pPr>
        <w:spacing w:after="0" w:line="240" w:lineRule="auto"/>
        <w:ind w:firstLine="567"/>
        <w:jc w:val="both"/>
      </w:pPr>
      <w:r w:rsidRPr="00556F97">
        <w:t>0 balų – pasiūlytas 1 arba nepasiūlyti informacijos sklaidos būdai.</w:t>
      </w:r>
    </w:p>
    <w:p w14:paraId="6F5C4412" w14:textId="77777777" w:rsidR="006A2956" w:rsidRDefault="006A2956" w:rsidP="000D4138">
      <w:pPr>
        <w:keepNext/>
        <w:tabs>
          <w:tab w:val="left" w:pos="1134"/>
        </w:tabs>
        <w:spacing w:after="0" w:line="240" w:lineRule="auto"/>
        <w:jc w:val="both"/>
        <w:rPr>
          <w:b/>
          <w:bCs/>
        </w:rPr>
      </w:pPr>
    </w:p>
    <w:p w14:paraId="6835D84D" w14:textId="77777777" w:rsidR="001F07A3" w:rsidRPr="001F07A3" w:rsidRDefault="00000000" w:rsidP="000D4138">
      <w:pPr>
        <w:spacing w:after="0" w:line="240" w:lineRule="auto"/>
        <w:ind w:left="-142" w:firstLine="567"/>
        <w:jc w:val="right"/>
      </w:pPr>
      <w:r w:rsidRPr="001F07A3">
        <w:rPr>
          <w:smallCaps/>
        </w:rPr>
        <w:t xml:space="preserve">3 </w:t>
      </w:r>
      <w:r w:rsidRPr="001F07A3">
        <w:t xml:space="preserve">lentelė </w:t>
      </w:r>
    </w:p>
    <w:p w14:paraId="41AC5E0D" w14:textId="51F34D1F" w:rsidR="006A2956" w:rsidRPr="001F07A3" w:rsidRDefault="001F07A3" w:rsidP="000D4138">
      <w:pPr>
        <w:spacing w:after="0" w:line="240" w:lineRule="auto"/>
        <w:ind w:left="-142" w:firstLine="567"/>
        <w:jc w:val="center"/>
        <w:rPr>
          <w:b/>
          <w:bCs/>
        </w:rPr>
      </w:pPr>
      <w:r w:rsidRPr="001F07A3">
        <w:rPr>
          <w:b/>
          <w:bCs/>
        </w:rPr>
        <w:t>KRITERIJŲ VERTINIMO LENTELĖ</w:t>
      </w:r>
    </w:p>
    <w:tbl>
      <w:tblPr>
        <w:tblStyle w:val="a1"/>
        <w:tblpPr w:leftFromText="180" w:rightFromText="180" w:vertAnchor="text" w:tblpY="129"/>
        <w:tblW w:w="963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62"/>
        <w:gridCol w:w="5204"/>
        <w:gridCol w:w="1262"/>
        <w:gridCol w:w="1236"/>
        <w:gridCol w:w="1370"/>
      </w:tblGrid>
      <w:tr w:rsidR="006A2956" w14:paraId="24955B37" w14:textId="77777777" w:rsidTr="009B44DD">
        <w:trPr>
          <w:trHeight w:val="300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CA0E7C7" w14:textId="77777777" w:rsidR="006A2956" w:rsidRDefault="00000000" w:rsidP="000D4138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Eil. Nr.</w:t>
            </w:r>
          </w:p>
        </w:tc>
        <w:tc>
          <w:tcPr>
            <w:tcW w:w="5204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13E8629C" w14:textId="77777777" w:rsidR="006A2956" w:rsidRDefault="00000000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Kriterijus - Paslaugų rengimo kokybė (T)</w:t>
            </w:r>
          </w:p>
        </w:tc>
        <w:tc>
          <w:tcPr>
            <w:tcW w:w="386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1BBFAE" w14:textId="77777777" w:rsidR="006A2956" w:rsidRDefault="00000000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Kriterijaus reikalavimas įvykdytas</w:t>
            </w:r>
          </w:p>
        </w:tc>
      </w:tr>
      <w:tr w:rsidR="006A2956" w14:paraId="07B4ABD9" w14:textId="77777777" w:rsidTr="009B44DD">
        <w:trPr>
          <w:trHeight w:val="600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0D92121" w14:textId="77777777" w:rsidR="006A2956" w:rsidRDefault="006A2956" w:rsidP="000D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04" w:type="dxa"/>
            <w:vMerge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4D8A1C9" w14:textId="77777777" w:rsidR="006A2956" w:rsidRDefault="006A2956" w:rsidP="000D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C3A211" w14:textId="77777777" w:rsidR="006A2956" w:rsidRDefault="00000000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Pilnai</w:t>
            </w:r>
          </w:p>
          <w:p w14:paraId="2D2D3E5E" w14:textId="77777777" w:rsidR="006A2956" w:rsidRDefault="00000000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(1 balas)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BE6DF9" w14:textId="77777777" w:rsidR="006A2956" w:rsidRDefault="00000000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Iš dalies (0,5 balo)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8DAA6C" w14:textId="77777777" w:rsidR="006A2956" w:rsidRDefault="00000000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Neįvykdytas</w:t>
            </w:r>
          </w:p>
          <w:p w14:paraId="3CCFB738" w14:textId="77777777" w:rsidR="006A2956" w:rsidRDefault="00000000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(0 balų)</w:t>
            </w:r>
          </w:p>
        </w:tc>
      </w:tr>
      <w:tr w:rsidR="006A2956" w14:paraId="57ECB257" w14:textId="77777777" w:rsidTr="009B44DD">
        <w:trPr>
          <w:trHeight w:val="343"/>
        </w:trPr>
        <w:tc>
          <w:tcPr>
            <w:tcW w:w="5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3168C4" w14:textId="2DAADFA3" w:rsidR="006A2956" w:rsidRPr="009B44DD" w:rsidRDefault="00115F5B" w:rsidP="009B44DD">
            <w:pPr>
              <w:jc w:val="center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1.</w:t>
            </w:r>
          </w:p>
        </w:tc>
        <w:tc>
          <w:tcPr>
            <w:tcW w:w="5204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8D053D" w14:textId="77777777" w:rsidR="006A2956" w:rsidRDefault="00000000" w:rsidP="000D413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Paslaugų teikimo esmė ir strategija 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0ECD6D" w14:textId="77777777" w:rsidR="006A2956" w:rsidRDefault="006A2956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EBA764" w14:textId="77777777" w:rsidR="006A2956" w:rsidRDefault="006A2956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81642C" w14:textId="77777777" w:rsidR="006A2956" w:rsidRDefault="006A2956" w:rsidP="000D4138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6A2956" w14:paraId="0C39A1B2" w14:textId="77777777" w:rsidTr="009B44DD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E82A2F3" w14:textId="5FF04F49" w:rsidR="006A2956" w:rsidRPr="009B44DD" w:rsidRDefault="00115F5B" w:rsidP="009B44DD">
            <w:pPr>
              <w:jc w:val="center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2.</w:t>
            </w:r>
          </w:p>
        </w:tc>
        <w:tc>
          <w:tcPr>
            <w:tcW w:w="52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B21AF8" w14:textId="77777777" w:rsidR="006A2956" w:rsidRDefault="00000000" w:rsidP="000D4138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Paslaugų tikslai, uždaviniai ir laukiami rezultatai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C17C01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BEF905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6419AC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6A2956" w14:paraId="21AB84E3" w14:textId="77777777" w:rsidTr="009B44DD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9FCE4B6" w14:textId="2D95F7BD" w:rsidR="006A2956" w:rsidRPr="009B44DD" w:rsidRDefault="00115F5B" w:rsidP="009B44DD">
            <w:pPr>
              <w:jc w:val="center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3.</w:t>
            </w:r>
          </w:p>
        </w:tc>
        <w:tc>
          <w:tcPr>
            <w:tcW w:w="52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DED2B1" w14:textId="77777777" w:rsidR="006A2956" w:rsidRDefault="00000000" w:rsidP="000D4138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Paslaugų planas (struktūra, teikimo grafikas)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458919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A951C9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B34D5B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6A2956" w14:paraId="76136A77" w14:textId="77777777" w:rsidTr="009B44DD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C15B05C" w14:textId="5BC903F2" w:rsidR="006A2956" w:rsidRPr="009B44DD" w:rsidRDefault="00115F5B" w:rsidP="009B44DD">
            <w:pPr>
              <w:jc w:val="center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4.</w:t>
            </w:r>
          </w:p>
        </w:tc>
        <w:tc>
          <w:tcPr>
            <w:tcW w:w="52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1BA697" w14:textId="77777777" w:rsidR="006A2956" w:rsidRDefault="00000000" w:rsidP="000D4138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Paslaugų teikimo dalių tarpusavio sąsajos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D2E1A4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275B46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E5484D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6A2956" w14:paraId="0BF38232" w14:textId="77777777" w:rsidTr="009B44DD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1E855C8" w14:textId="7C3417F4" w:rsidR="006A2956" w:rsidRPr="009B44DD" w:rsidRDefault="00115F5B" w:rsidP="009B44DD">
            <w:pPr>
              <w:jc w:val="center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5.</w:t>
            </w:r>
          </w:p>
        </w:tc>
        <w:tc>
          <w:tcPr>
            <w:tcW w:w="52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2FD1EB" w14:textId="77777777" w:rsidR="006A2956" w:rsidRDefault="00000000" w:rsidP="000D4138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Pasiūlymas paremtas specialiai į paslaugų teikimo tikslus orientuota metodologija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94EC4E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3A2E33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0B2768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6A2956" w14:paraId="106C9F6C" w14:textId="77777777" w:rsidTr="009B44DD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7D68199" w14:textId="796CDADA" w:rsidR="006A2956" w:rsidRPr="009B44DD" w:rsidRDefault="00115F5B" w:rsidP="009B44DD">
            <w:pPr>
              <w:jc w:val="center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6.</w:t>
            </w:r>
          </w:p>
        </w:tc>
        <w:tc>
          <w:tcPr>
            <w:tcW w:w="52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367E5C" w14:textId="77777777" w:rsidR="006A2956" w:rsidRDefault="00000000" w:rsidP="000D4138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Papildomi aspektai, neįvardinti reikalavimuose, atitinkantys paslaugų teikimo tikslus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9A569B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F94136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47AAB5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6A2956" w14:paraId="6E5AAB83" w14:textId="77777777" w:rsidTr="009B44DD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22CB885" w14:textId="1A92AE69" w:rsidR="006A2956" w:rsidRPr="009B44DD" w:rsidRDefault="00115F5B" w:rsidP="009B44DD">
            <w:pPr>
              <w:jc w:val="center"/>
              <w:rPr>
                <w:sz w:val="20"/>
                <w:szCs w:val="20"/>
              </w:rPr>
            </w:pPr>
            <w:r w:rsidRPr="009B44DD">
              <w:rPr>
                <w:sz w:val="20"/>
                <w:szCs w:val="20"/>
              </w:rPr>
              <w:t>7.</w:t>
            </w:r>
          </w:p>
        </w:tc>
        <w:tc>
          <w:tcPr>
            <w:tcW w:w="52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AF8853" w14:textId="77777777" w:rsidR="006A2956" w:rsidRDefault="00000000" w:rsidP="000D4138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bookmarkStart w:id="0" w:name="_Hlk219710710"/>
            <w:r>
              <w:rPr>
                <w:sz w:val="20"/>
                <w:szCs w:val="20"/>
              </w:rPr>
              <w:t>Daugiau kaip 2 informacijos sklaidos būdai tikslinėms grupėms rezultatų viešinimui</w:t>
            </w:r>
            <w:bookmarkEnd w:id="0"/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0DD955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574B0E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E6FBE7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6A2956" w14:paraId="5FEDE6A1" w14:textId="77777777" w:rsidTr="009B44DD">
        <w:trPr>
          <w:trHeight w:val="300"/>
        </w:trPr>
        <w:tc>
          <w:tcPr>
            <w:tcW w:w="57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2B9F0" w14:textId="77777777" w:rsidR="006A2956" w:rsidRDefault="00000000" w:rsidP="000D4138">
            <w:pPr>
              <w:spacing w:after="0" w:line="240" w:lineRule="auto"/>
              <w:ind w:firstLine="56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  <w:p w14:paraId="7753F949" w14:textId="77777777" w:rsidR="006A2956" w:rsidRDefault="00000000" w:rsidP="000D4138">
            <w:pPr>
              <w:spacing w:after="0" w:line="240" w:lineRule="auto"/>
              <w:ind w:firstLine="567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Viso:</w:t>
            </w:r>
          </w:p>
        </w:tc>
        <w:tc>
          <w:tcPr>
            <w:tcW w:w="12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8F6233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B721F4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9E8F57" w14:textId="77777777" w:rsidR="006A2956" w:rsidRDefault="00000000" w:rsidP="000D4138">
            <w:pPr>
              <w:spacing w:after="0" w:line="240" w:lineRule="auto"/>
              <w:ind w:firstLine="56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6A2956" w14:paraId="6305BAE4" w14:textId="77777777" w:rsidTr="009B44DD">
        <w:trPr>
          <w:trHeight w:val="300"/>
        </w:trPr>
        <w:tc>
          <w:tcPr>
            <w:tcW w:w="5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4B58927" w14:textId="77777777" w:rsidR="006A2956" w:rsidRDefault="006A2956" w:rsidP="000D4138">
            <w:pPr>
              <w:spacing w:after="0" w:line="240" w:lineRule="auto"/>
              <w:ind w:firstLine="567"/>
              <w:jc w:val="center"/>
              <w:rPr>
                <w:sz w:val="20"/>
                <w:szCs w:val="20"/>
              </w:rPr>
            </w:pPr>
          </w:p>
        </w:tc>
        <w:tc>
          <w:tcPr>
            <w:tcW w:w="5204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035B6EC5" w14:textId="77777777" w:rsidR="006A2956" w:rsidRDefault="006A2956" w:rsidP="000D4138">
            <w:pPr>
              <w:spacing w:after="0" w:line="240" w:lineRule="auto"/>
              <w:ind w:firstLine="567"/>
              <w:jc w:val="center"/>
              <w:rPr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65B5279F" w14:textId="77777777" w:rsidR="006A2956" w:rsidRDefault="006A2956" w:rsidP="000D4138">
            <w:pPr>
              <w:spacing w:after="0" w:line="240" w:lineRule="auto"/>
              <w:ind w:firstLine="567"/>
              <w:jc w:val="both"/>
              <w:rPr>
                <w:sz w:val="20"/>
                <w:szCs w:val="20"/>
              </w:rPr>
            </w:pPr>
          </w:p>
        </w:tc>
        <w:tc>
          <w:tcPr>
            <w:tcW w:w="1236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71BDF778" w14:textId="77777777" w:rsidR="006A2956" w:rsidRDefault="006A2956" w:rsidP="000D4138">
            <w:pPr>
              <w:spacing w:after="0" w:line="240" w:lineRule="auto"/>
              <w:ind w:firstLine="567"/>
              <w:jc w:val="center"/>
              <w:rPr>
                <w:sz w:val="20"/>
                <w:szCs w:val="20"/>
              </w:rPr>
            </w:pPr>
          </w:p>
        </w:tc>
        <w:tc>
          <w:tcPr>
            <w:tcW w:w="1370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1FCBA856" w14:textId="77777777" w:rsidR="006A2956" w:rsidRDefault="006A2956" w:rsidP="000D4138">
            <w:pPr>
              <w:spacing w:after="0" w:line="240" w:lineRule="auto"/>
              <w:ind w:firstLine="567"/>
              <w:jc w:val="center"/>
              <w:rPr>
                <w:sz w:val="20"/>
                <w:szCs w:val="20"/>
              </w:rPr>
            </w:pPr>
          </w:p>
        </w:tc>
      </w:tr>
    </w:tbl>
    <w:p w14:paraId="493DF8EF" w14:textId="5D752471" w:rsidR="00E0603E" w:rsidRDefault="0011007C" w:rsidP="000D4138">
      <w:pPr>
        <w:pStyle w:val="Sraopastraipa"/>
        <w:spacing w:after="0" w:line="240" w:lineRule="auto"/>
        <w:ind w:left="0" w:firstLine="567"/>
        <w:jc w:val="both"/>
      </w:pPr>
      <w:r>
        <w:t xml:space="preserve">2.2. </w:t>
      </w:r>
      <w:r w:rsidR="00E0603E">
        <w:t>Kiekvienas ekspertų komisijos narys, kuriam pavesta atlikti techninių duomenų vertinimą, vertina pasiūlymo techninius duomenis balais konkurso sąlygų 3 lentelėje nustatytose ribose. Konkurso sąlygų 3 lentelėje pateikiamas visų kriterijų reikalavimų įvykdymas.</w:t>
      </w:r>
    </w:p>
    <w:p w14:paraId="25DCC60A" w14:textId="77777777" w:rsidR="005C50E7" w:rsidRDefault="005C50E7" w:rsidP="000D4138">
      <w:pPr>
        <w:spacing w:after="0" w:line="240" w:lineRule="auto"/>
        <w:ind w:firstLine="567"/>
        <w:jc w:val="both"/>
      </w:pPr>
    </w:p>
    <w:p w14:paraId="4634CD9C" w14:textId="77777777" w:rsidR="00B1139A" w:rsidRPr="00362865" w:rsidRDefault="00B1139A" w:rsidP="000D4138">
      <w:pPr>
        <w:spacing w:after="0" w:line="240" w:lineRule="auto"/>
        <w:jc w:val="both"/>
        <w:rPr>
          <w:b/>
          <w:bCs/>
        </w:rPr>
      </w:pPr>
    </w:p>
    <w:sectPr w:rsidR="00B1139A" w:rsidRPr="00362865" w:rsidSect="005C12D9">
      <w:pgSz w:w="11906" w:h="16838"/>
      <w:pgMar w:top="1134" w:right="567" w:bottom="1134" w:left="1701" w:header="567" w:footer="567" w:gutter="0"/>
      <w:pgNumType w:start="1"/>
      <w:cols w:space="12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  <w:embedRegular r:id="rId1" w:fontKey="{CDFE47D0-9B9D-42A0-9CCC-184FCC5FADB1}"/>
    <w:embedBold r:id="rId2" w:fontKey="{D45FA800-7DA4-4FBD-9B7B-0E0D3E359DBC}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  <w:embedRegular r:id="rId3" w:fontKey="{A166477C-A4E2-4A35-BBBB-9ADA9A721909}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4" w:fontKey="{D2D7198E-8AE7-499A-9ADE-3CDA779D8D20}"/>
  </w:font>
  <w:font w:name="Helvetica Neue Light">
    <w:altName w:val="Arial Nova Light"/>
    <w:charset w:val="00"/>
    <w:family w:val="auto"/>
    <w:pitch w:val="variable"/>
    <w:sig w:usb0="A00002FF" w:usb1="5000205B" w:usb2="00000002" w:usb3="00000000" w:csb0="00000007" w:csb1="00000000"/>
  </w:font>
  <w:font w:name="Cambria Math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5" w:fontKey="{DFF0E164-E39E-4014-A036-27E211C46518}"/>
    <w:embedItalic r:id="rId6" w:fontKey="{86B37821-7DF3-4C14-9769-1CAF8946100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B64D6"/>
    <w:multiLevelType w:val="hybridMultilevel"/>
    <w:tmpl w:val="FDAA0F46"/>
    <w:lvl w:ilvl="0" w:tplc="14A0C6B8">
      <w:numFmt w:val="bullet"/>
      <w:lvlText w:val="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 w15:restartNumberingAfterBreak="0">
    <w:nsid w:val="0AA4680B"/>
    <w:multiLevelType w:val="multilevel"/>
    <w:tmpl w:val="90D01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E3E5B96"/>
    <w:multiLevelType w:val="hybridMultilevel"/>
    <w:tmpl w:val="C9F42A6A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9D74CAE"/>
    <w:multiLevelType w:val="multilevel"/>
    <w:tmpl w:val="238636B0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4EA25A8F"/>
    <w:multiLevelType w:val="multilevel"/>
    <w:tmpl w:val="C07E13D6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lvlText w:val="%1.%2."/>
      <w:lvlJc w:val="left"/>
      <w:pPr>
        <w:ind w:left="1647" w:hanging="720"/>
      </w:p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527" w:hanging="180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59"/>
      </w:pPr>
    </w:lvl>
  </w:abstractNum>
  <w:abstractNum w:abstractNumId="5" w15:restartNumberingAfterBreak="0">
    <w:nsid w:val="574E0173"/>
    <w:multiLevelType w:val="hybridMultilevel"/>
    <w:tmpl w:val="95D47C48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96C5158"/>
    <w:multiLevelType w:val="hybridMultilevel"/>
    <w:tmpl w:val="A9AE1C7E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AE00C26"/>
    <w:multiLevelType w:val="hybridMultilevel"/>
    <w:tmpl w:val="6B528FB8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BE77E47"/>
    <w:multiLevelType w:val="multilevel"/>
    <w:tmpl w:val="55DC2CA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9" w15:restartNumberingAfterBreak="0">
    <w:nsid w:val="6E7E30A5"/>
    <w:multiLevelType w:val="hybridMultilevel"/>
    <w:tmpl w:val="A8F06A32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722D7902"/>
    <w:multiLevelType w:val="hybridMultilevel"/>
    <w:tmpl w:val="1A9EA1D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1F05A5"/>
    <w:multiLevelType w:val="hybridMultilevel"/>
    <w:tmpl w:val="76CA9A18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208540599">
    <w:abstractNumId w:val="4"/>
  </w:num>
  <w:num w:numId="2" w16cid:durableId="1940211693">
    <w:abstractNumId w:val="3"/>
  </w:num>
  <w:num w:numId="3" w16cid:durableId="1133257203">
    <w:abstractNumId w:val="2"/>
  </w:num>
  <w:num w:numId="4" w16cid:durableId="879165542">
    <w:abstractNumId w:val="0"/>
  </w:num>
  <w:num w:numId="5" w16cid:durableId="102456314">
    <w:abstractNumId w:val="6"/>
  </w:num>
  <w:num w:numId="6" w16cid:durableId="13195049">
    <w:abstractNumId w:val="8"/>
  </w:num>
  <w:num w:numId="7" w16cid:durableId="2134665951">
    <w:abstractNumId w:val="1"/>
  </w:num>
  <w:num w:numId="8" w16cid:durableId="2081171280">
    <w:abstractNumId w:val="9"/>
  </w:num>
  <w:num w:numId="9" w16cid:durableId="566888760">
    <w:abstractNumId w:val="5"/>
  </w:num>
  <w:num w:numId="10" w16cid:durableId="1588271150">
    <w:abstractNumId w:val="7"/>
  </w:num>
  <w:num w:numId="11" w16cid:durableId="204416642">
    <w:abstractNumId w:val="11"/>
  </w:num>
  <w:num w:numId="12" w16cid:durableId="208210060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2956"/>
    <w:rsid w:val="000A32EF"/>
    <w:rsid w:val="000A5D62"/>
    <w:rsid w:val="000B41A6"/>
    <w:rsid w:val="000B6598"/>
    <w:rsid w:val="000C2CCB"/>
    <w:rsid w:val="000D4138"/>
    <w:rsid w:val="000E24BF"/>
    <w:rsid w:val="0011007C"/>
    <w:rsid w:val="00115F5B"/>
    <w:rsid w:val="00155836"/>
    <w:rsid w:val="00174517"/>
    <w:rsid w:val="001F07A3"/>
    <w:rsid w:val="00200444"/>
    <w:rsid w:val="002205A5"/>
    <w:rsid w:val="00274936"/>
    <w:rsid w:val="003170D6"/>
    <w:rsid w:val="003304DE"/>
    <w:rsid w:val="00362865"/>
    <w:rsid w:val="003D4DA2"/>
    <w:rsid w:val="003D68EC"/>
    <w:rsid w:val="003F3D94"/>
    <w:rsid w:val="00474019"/>
    <w:rsid w:val="004A0F3C"/>
    <w:rsid w:val="004F38D4"/>
    <w:rsid w:val="004F5C01"/>
    <w:rsid w:val="00556F97"/>
    <w:rsid w:val="00596030"/>
    <w:rsid w:val="005B5D4B"/>
    <w:rsid w:val="005C12D9"/>
    <w:rsid w:val="005C50E7"/>
    <w:rsid w:val="00611925"/>
    <w:rsid w:val="00671F64"/>
    <w:rsid w:val="00686B25"/>
    <w:rsid w:val="006A2956"/>
    <w:rsid w:val="006D5226"/>
    <w:rsid w:val="006D692B"/>
    <w:rsid w:val="006F5231"/>
    <w:rsid w:val="007E5E6E"/>
    <w:rsid w:val="007F2DF9"/>
    <w:rsid w:val="00853FB3"/>
    <w:rsid w:val="009A089D"/>
    <w:rsid w:val="009B44DD"/>
    <w:rsid w:val="009D36A4"/>
    <w:rsid w:val="00AA0D9A"/>
    <w:rsid w:val="00B1139A"/>
    <w:rsid w:val="00B66D35"/>
    <w:rsid w:val="00B847C4"/>
    <w:rsid w:val="00BA179E"/>
    <w:rsid w:val="00BB0A52"/>
    <w:rsid w:val="00BD05AE"/>
    <w:rsid w:val="00C3182F"/>
    <w:rsid w:val="00C45326"/>
    <w:rsid w:val="00C640C6"/>
    <w:rsid w:val="00C95653"/>
    <w:rsid w:val="00CF0E08"/>
    <w:rsid w:val="00CF5B2C"/>
    <w:rsid w:val="00D22E28"/>
    <w:rsid w:val="00D435BA"/>
    <w:rsid w:val="00DC1067"/>
    <w:rsid w:val="00DE7111"/>
    <w:rsid w:val="00DF53BF"/>
    <w:rsid w:val="00DF6A75"/>
    <w:rsid w:val="00E01EB3"/>
    <w:rsid w:val="00E0603E"/>
    <w:rsid w:val="00E873E9"/>
    <w:rsid w:val="00F31CDA"/>
    <w:rsid w:val="00FB3D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7CCF4"/>
  <w15:docId w15:val="{C5565F01-AEB8-47E4-A81E-3AC4F3072D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Antrat7">
    <w:name w:val="heading 7"/>
    <w:link w:val="Antrat7Diagrama"/>
    <w:uiPriority w:val="9"/>
    <w:semiHidden/>
    <w:unhideWhenUsed/>
    <w:qFormat/>
    <w:rsid w:val="00AA1D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link w:val="Antrat8Diagrama"/>
    <w:uiPriority w:val="9"/>
    <w:semiHidden/>
    <w:unhideWhenUsed/>
    <w:qFormat/>
    <w:rsid w:val="00AA1D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link w:val="Antrat9Diagrama"/>
    <w:uiPriority w:val="9"/>
    <w:semiHidden/>
    <w:unhideWhenUsed/>
    <w:qFormat/>
    <w:rsid w:val="00AA1D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spacing w:after="80" w:line="240" w:lineRule="auto"/>
    </w:pPr>
    <w:rPr>
      <w:rFonts w:ascii="Calibri" w:eastAsia="Calibri" w:hAnsi="Calibri" w:cs="Calibri"/>
      <w:sz w:val="56"/>
      <w:szCs w:val="56"/>
    </w:rPr>
  </w:style>
  <w:style w:type="character" w:customStyle="1" w:styleId="Antrat1Diagrama">
    <w:name w:val="Antraštė 1 Diagrama"/>
    <w:basedOn w:val="Numatytasispastraiposriftas"/>
    <w:uiPriority w:val="9"/>
    <w:rsid w:val="00AA1D2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uiPriority w:val="9"/>
    <w:semiHidden/>
    <w:rsid w:val="00AA1D2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uiPriority w:val="9"/>
    <w:semiHidden/>
    <w:rsid w:val="00AA1D2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uiPriority w:val="9"/>
    <w:semiHidden/>
    <w:rsid w:val="00AA1D2F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uiPriority w:val="9"/>
    <w:semiHidden/>
    <w:rsid w:val="00AA1D2F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uiPriority w:val="9"/>
    <w:semiHidden/>
    <w:rsid w:val="00AA1D2F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AA1D2F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AA1D2F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AA1D2F"/>
    <w:rPr>
      <w:rFonts w:eastAsiaTheme="majorEastAsia" w:cstheme="majorBidi"/>
      <w:color w:val="272727" w:themeColor="text1" w:themeTint="D8"/>
    </w:rPr>
  </w:style>
  <w:style w:type="character" w:customStyle="1" w:styleId="PavadinimasDiagrama">
    <w:name w:val="Pavadinimas Diagrama"/>
    <w:basedOn w:val="Numatytasispastraiposriftas"/>
    <w:uiPriority w:val="10"/>
    <w:rsid w:val="00AA1D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antratDiagrama">
    <w:name w:val="Paantraštė Diagrama"/>
    <w:basedOn w:val="Numatytasispastraiposriftas"/>
    <w:uiPriority w:val="11"/>
    <w:rsid w:val="00AA1D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link w:val="CitataDiagrama"/>
    <w:uiPriority w:val="29"/>
    <w:qFormat/>
    <w:rsid w:val="00AA1D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AA1D2F"/>
    <w:rPr>
      <w:i/>
      <w:iCs/>
      <w:color w:val="404040" w:themeColor="text1" w:themeTint="BF"/>
    </w:rPr>
  </w:style>
  <w:style w:type="paragraph" w:styleId="Sraopastraipa">
    <w:name w:val="List Paragraph"/>
    <w:aliases w:val="Numbering,ERP-List Paragraph,List Paragraph11,Bullet EY,List Paragraph2,lp1,Bullet 1,Use Case List Paragraph,List Paragraph Red,List Paragraph21,Sąrašo pastraipa.Bullet,Bullet,Paragraph,Lentele,List Paragraph22,List Paragraph111,Buletai"/>
    <w:link w:val="SraopastraipaDiagrama"/>
    <w:uiPriority w:val="34"/>
    <w:qFormat/>
    <w:rsid w:val="00AA1D2F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AA1D2F"/>
    <w:rPr>
      <w:i/>
      <w:iCs/>
      <w:color w:val="2F5496" w:themeColor="accent1" w:themeShade="BF"/>
    </w:rPr>
  </w:style>
  <w:style w:type="paragraph" w:styleId="Iskirtacitata">
    <w:name w:val="Intense Quote"/>
    <w:link w:val="IskirtacitataDiagrama"/>
    <w:uiPriority w:val="30"/>
    <w:qFormat/>
    <w:rsid w:val="00AA1D2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A1D2F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AA1D2F"/>
    <w:rPr>
      <w:b/>
      <w:bCs/>
      <w:smallCaps/>
      <w:color w:val="2F5496" w:themeColor="accent1" w:themeShade="BF"/>
      <w:spacing w:val="5"/>
    </w:rPr>
  </w:style>
  <w:style w:type="character" w:customStyle="1" w:styleId="SraopastraipaDiagrama">
    <w:name w:val="Sąrašo pastraipa Diagrama"/>
    <w:aliases w:val="Numbering Diagrama,ERP-List Paragraph Diagrama,List Paragraph11 Diagrama,Bullet EY Diagrama,List Paragraph2 Diagrama,lp1 Diagrama,Bullet 1 Diagrama,Use Case List Paragraph Diagrama,List Paragraph Red Diagrama,Bullet Diagrama"/>
    <w:link w:val="Sraopastraipa"/>
    <w:uiPriority w:val="34"/>
    <w:qFormat/>
    <w:locked/>
    <w:rsid w:val="00972987"/>
  </w:style>
  <w:style w:type="character" w:styleId="Komentaronuoroda">
    <w:name w:val="annotation reference"/>
    <w:basedOn w:val="Numatytasispastraiposriftas"/>
    <w:uiPriority w:val="99"/>
    <w:semiHidden/>
    <w:unhideWhenUsed/>
    <w:rsid w:val="00487E53"/>
    <w:rPr>
      <w:sz w:val="16"/>
      <w:szCs w:val="16"/>
    </w:rPr>
  </w:style>
  <w:style w:type="paragraph" w:styleId="Komentarotekstas">
    <w:name w:val="annotation text"/>
    <w:link w:val="KomentarotekstasDiagrama"/>
    <w:uiPriority w:val="99"/>
    <w:unhideWhenUsed/>
    <w:rsid w:val="00487E53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487E53"/>
    <w:rPr>
      <w:rFonts w:ascii="Times New Roman" w:eastAsia="Calibri" w:hAnsi="Times New Roman" w:cs="Times New Roman"/>
      <w:kern w:val="0"/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487E53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487E53"/>
    <w:rPr>
      <w:rFonts w:ascii="Times New Roman" w:eastAsia="Calibri" w:hAnsi="Times New Roman" w:cs="Times New Roman"/>
      <w:b/>
      <w:bCs/>
      <w:kern w:val="0"/>
      <w:sz w:val="20"/>
      <w:szCs w:val="20"/>
    </w:rPr>
  </w:style>
  <w:style w:type="paragraph" w:styleId="Debesliotekstas">
    <w:name w:val="Balloon Text"/>
    <w:link w:val="DebesliotekstasDiagrama"/>
    <w:uiPriority w:val="99"/>
    <w:semiHidden/>
    <w:unhideWhenUsed/>
    <w:rsid w:val="00487E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87E53"/>
    <w:rPr>
      <w:rFonts w:ascii="Segoe UI" w:eastAsia="Calibri" w:hAnsi="Segoe UI" w:cs="Segoe UI"/>
      <w:kern w:val="0"/>
      <w:sz w:val="18"/>
      <w:szCs w:val="18"/>
    </w:rPr>
  </w:style>
  <w:style w:type="paragraph" w:styleId="Paantrat">
    <w:name w:val="Subtitle"/>
    <w:basedOn w:val="prastasis"/>
    <w:next w:val="prastasis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Grietas">
    <w:name w:val="Strong"/>
    <w:basedOn w:val="Numatytasispastraiposriftas"/>
    <w:uiPriority w:val="22"/>
    <w:qFormat/>
    <w:rsid w:val="00E873E9"/>
    <w:rPr>
      <w:b/>
      <w:bCs/>
    </w:rPr>
  </w:style>
  <w:style w:type="paragraph" w:styleId="prastasiniatinklio">
    <w:name w:val="Normal (Web)"/>
    <w:basedOn w:val="prastasis"/>
    <w:uiPriority w:val="99"/>
    <w:semiHidden/>
    <w:unhideWhenUsed/>
    <w:rsid w:val="00C640C6"/>
    <w:pPr>
      <w:spacing w:before="100" w:beforeAutospacing="1" w:after="100" w:afterAutospacing="1" w:line="240" w:lineRule="auto"/>
    </w:pPr>
    <w:rPr>
      <w:lang w:val="lt-LT"/>
    </w:rPr>
  </w:style>
  <w:style w:type="paragraph" w:customStyle="1" w:styleId="BodyA">
    <w:name w:val="Body A"/>
    <w:rsid w:val="00611925"/>
    <w:pPr>
      <w:pBdr>
        <w:top w:val="nil"/>
        <w:left w:val="nil"/>
        <w:bottom w:val="nil"/>
        <w:right w:val="nil"/>
        <w:between w:val="nil"/>
        <w:bar w:val="nil"/>
      </w:pBdr>
      <w:spacing w:after="0" w:line="312" w:lineRule="auto"/>
    </w:pPr>
    <w:rPr>
      <w:rFonts w:ascii="Helvetica Neue Light" w:eastAsia="Helvetica Neue Light" w:hAnsi="Helvetica Neue Light" w:cs="Helvetica Neue Light"/>
      <w:color w:val="000000"/>
      <w:sz w:val="20"/>
      <w:szCs w:val="20"/>
      <w:u w:color="000000"/>
      <w:bdr w:val="nil"/>
      <w:lang w:val="en-US" w:eastAsia="en-GB"/>
      <w14:textOutline w14:w="12700" w14:cap="flat" w14:cmpd="sng" w14:algn="ctr">
        <w14:noFill/>
        <w14:prstDash w14:val="solid"/>
        <w14:miter w14:lim="400000"/>
      </w14:textOutline>
    </w:rPr>
  </w:style>
  <w:style w:type="character" w:styleId="Vietosrezervavimoenklotekstas">
    <w:name w:val="Placeholder Text"/>
    <w:basedOn w:val="Numatytasispastraiposriftas"/>
    <w:uiPriority w:val="99"/>
    <w:semiHidden/>
    <w:rsid w:val="000C2CCB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9KcA573gT/FOuz43e6Ks+v/x5g==">CgMxLjA4AHIhMWRVbzBlN3FzcDJ2cWJLQlBlcVd3aHRfakxnRmlTZFk2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4476</Words>
  <Characters>2552</Characters>
  <Application>Microsoft Office Word</Application>
  <DocSecurity>0</DocSecurity>
  <Lines>21</Lines>
  <Paragraphs>14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Agnė Buchaitė</dc:creator>
  <cp:lastModifiedBy>PC31</cp:lastModifiedBy>
  <cp:revision>2</cp:revision>
  <dcterms:created xsi:type="dcterms:W3CDTF">2026-01-28T06:44:00Z</dcterms:created>
  <dcterms:modified xsi:type="dcterms:W3CDTF">2026-01-28T06:44:00Z</dcterms:modified>
</cp:coreProperties>
</file>